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CD913" w14:textId="0971B0B0" w:rsidR="007224CA" w:rsidRDefault="007224CA" w:rsidP="004D109C">
      <w:pPr>
        <w:pStyle w:val="Style4"/>
        <w:widowControl/>
        <w:spacing w:line="240" w:lineRule="auto"/>
        <w:ind w:left="4320"/>
        <w:rPr>
          <w:rFonts w:ascii="Arial" w:hAnsi="Arial" w:cs="Arial"/>
          <w:b/>
          <w:bCs/>
          <w:sz w:val="20"/>
          <w:szCs w:val="20"/>
        </w:rPr>
      </w:pPr>
      <w:r w:rsidRPr="002509C5">
        <w:rPr>
          <w:rFonts w:ascii="Arial" w:hAnsi="Arial" w:cs="Arial"/>
          <w:b/>
          <w:bCs/>
          <w:sz w:val="20"/>
          <w:szCs w:val="20"/>
        </w:rPr>
        <w:t xml:space="preserve">Załącznik nr </w:t>
      </w:r>
      <w:r>
        <w:rPr>
          <w:rFonts w:ascii="Arial" w:hAnsi="Arial" w:cs="Arial"/>
          <w:b/>
          <w:bCs/>
          <w:sz w:val="20"/>
          <w:szCs w:val="20"/>
        </w:rPr>
        <w:t>3</w:t>
      </w:r>
      <w:r w:rsidRPr="002509C5">
        <w:rPr>
          <w:rFonts w:ascii="Arial" w:hAnsi="Arial" w:cs="Arial"/>
          <w:b/>
          <w:bCs/>
          <w:sz w:val="20"/>
          <w:szCs w:val="20"/>
        </w:rPr>
        <w:t xml:space="preserve"> do Zaproszenie do złożenia oferty </w:t>
      </w:r>
      <w:r w:rsidR="001909D8">
        <w:rPr>
          <w:rFonts w:ascii="Arial" w:hAnsi="Arial" w:cs="Arial"/>
          <w:b/>
          <w:bCs/>
          <w:sz w:val="20"/>
          <w:szCs w:val="20"/>
        </w:rPr>
        <w:t xml:space="preserve">nr </w:t>
      </w:r>
      <w:r w:rsidR="001909D8" w:rsidRPr="001909D8">
        <w:rPr>
          <w:rFonts w:ascii="Arial" w:hAnsi="Arial" w:cs="Arial"/>
          <w:b/>
          <w:bCs/>
          <w:sz w:val="20"/>
          <w:szCs w:val="20"/>
        </w:rPr>
        <w:t>90/04/09/2026/FAR</w:t>
      </w:r>
    </w:p>
    <w:p w14:paraId="6B50B90B" w14:textId="7DAC3B54" w:rsidR="007224CA" w:rsidRDefault="007224CA" w:rsidP="007224CA">
      <w:pPr>
        <w:pStyle w:val="Style4"/>
        <w:widowControl/>
        <w:spacing w:line="240" w:lineRule="auto"/>
        <w:jc w:val="center"/>
        <w:rPr>
          <w:rFonts w:ascii="Arial" w:hAnsi="Arial" w:cs="Arial"/>
          <w:b/>
          <w:bCs/>
          <w:sz w:val="20"/>
          <w:szCs w:val="20"/>
        </w:rPr>
      </w:pPr>
    </w:p>
    <w:p w14:paraId="536CF6E2" w14:textId="16480F33" w:rsidR="004D109C" w:rsidRDefault="004D109C" w:rsidP="007224CA">
      <w:pPr>
        <w:pStyle w:val="Style4"/>
        <w:widowControl/>
        <w:spacing w:line="240" w:lineRule="auto"/>
        <w:jc w:val="center"/>
        <w:rPr>
          <w:rFonts w:ascii="Arial" w:hAnsi="Arial" w:cs="Arial"/>
          <w:b/>
          <w:bCs/>
          <w:sz w:val="20"/>
          <w:szCs w:val="20"/>
        </w:rPr>
      </w:pPr>
    </w:p>
    <w:p w14:paraId="657BDBDC" w14:textId="77777777" w:rsidR="004D109C" w:rsidRDefault="004D109C" w:rsidP="007224CA">
      <w:pPr>
        <w:pStyle w:val="Style4"/>
        <w:widowControl/>
        <w:spacing w:line="240" w:lineRule="auto"/>
        <w:jc w:val="center"/>
        <w:rPr>
          <w:rFonts w:ascii="Arial" w:hAnsi="Arial" w:cs="Arial"/>
          <w:b/>
          <w:bCs/>
          <w:sz w:val="20"/>
          <w:szCs w:val="20"/>
        </w:rPr>
      </w:pPr>
    </w:p>
    <w:p w14:paraId="12D7C0AD" w14:textId="2B68B34F" w:rsidR="007224CA" w:rsidRPr="00335600" w:rsidRDefault="007224CA" w:rsidP="007224CA">
      <w:pPr>
        <w:pStyle w:val="Style4"/>
        <w:widowControl/>
        <w:spacing w:line="240" w:lineRule="auto"/>
        <w:jc w:val="center"/>
        <w:rPr>
          <w:rFonts w:ascii="Arial" w:hAnsi="Arial" w:cs="Arial"/>
          <w:b/>
          <w:bCs/>
          <w:sz w:val="20"/>
          <w:szCs w:val="20"/>
        </w:rPr>
      </w:pPr>
      <w:r w:rsidRPr="00335600">
        <w:rPr>
          <w:rFonts w:ascii="Arial" w:hAnsi="Arial" w:cs="Arial"/>
          <w:b/>
          <w:bCs/>
          <w:sz w:val="20"/>
          <w:szCs w:val="20"/>
        </w:rPr>
        <w:t>UMOWA NR</w:t>
      </w:r>
      <w:r>
        <w:rPr>
          <w:rFonts w:ascii="Arial" w:hAnsi="Arial" w:cs="Arial"/>
          <w:b/>
          <w:bCs/>
          <w:sz w:val="20"/>
          <w:szCs w:val="20"/>
        </w:rPr>
        <w:t xml:space="preserve"> </w:t>
      </w:r>
      <w:r w:rsidR="00526290">
        <w:rPr>
          <w:rFonts w:ascii="Arial" w:hAnsi="Arial" w:cs="Arial"/>
          <w:b/>
          <w:bCs/>
          <w:sz w:val="20"/>
          <w:szCs w:val="20"/>
        </w:rPr>
        <w:t>...................</w:t>
      </w:r>
    </w:p>
    <w:p w14:paraId="7A07730D" w14:textId="77777777" w:rsidR="007224CA" w:rsidRPr="00E50490" w:rsidRDefault="007224CA" w:rsidP="007224CA">
      <w:pPr>
        <w:pStyle w:val="Style4"/>
        <w:widowControl/>
        <w:spacing w:line="240" w:lineRule="auto"/>
        <w:jc w:val="center"/>
        <w:rPr>
          <w:rFonts w:ascii="Arial" w:hAnsi="Arial" w:cs="Arial"/>
          <w:sz w:val="20"/>
          <w:szCs w:val="20"/>
        </w:rPr>
      </w:pPr>
    </w:p>
    <w:p w14:paraId="0AD5C17F" w14:textId="65B7D0A4" w:rsidR="007224CA" w:rsidRPr="00E50490" w:rsidRDefault="007224CA" w:rsidP="007224CA">
      <w:pPr>
        <w:jc w:val="both"/>
        <w:rPr>
          <w:rFonts w:ascii="Arial" w:hAnsi="Arial" w:cs="Arial"/>
          <w:sz w:val="20"/>
          <w:szCs w:val="20"/>
        </w:rPr>
      </w:pPr>
      <w:r w:rsidRPr="00E50490">
        <w:rPr>
          <w:rFonts w:ascii="Arial" w:hAnsi="Arial" w:cs="Arial"/>
          <w:sz w:val="20"/>
          <w:szCs w:val="20"/>
        </w:rPr>
        <w:t xml:space="preserve">zawarta w dniu </w:t>
      </w:r>
      <w:r>
        <w:rPr>
          <w:rFonts w:ascii="Arial" w:hAnsi="Arial" w:cs="Arial"/>
          <w:sz w:val="20"/>
          <w:szCs w:val="20"/>
        </w:rPr>
        <w:t>.............. 202</w:t>
      </w:r>
      <w:r w:rsidR="00BD5651">
        <w:rPr>
          <w:rFonts w:ascii="Arial" w:hAnsi="Arial" w:cs="Arial"/>
          <w:sz w:val="20"/>
          <w:szCs w:val="20"/>
        </w:rPr>
        <w:t>6</w:t>
      </w:r>
      <w:r>
        <w:rPr>
          <w:rFonts w:ascii="Arial" w:hAnsi="Arial" w:cs="Arial"/>
          <w:sz w:val="20"/>
          <w:szCs w:val="20"/>
        </w:rPr>
        <w:t xml:space="preserve"> </w:t>
      </w:r>
      <w:r w:rsidRPr="00E50490">
        <w:rPr>
          <w:rFonts w:ascii="Arial" w:hAnsi="Arial" w:cs="Arial"/>
          <w:sz w:val="20"/>
          <w:szCs w:val="20"/>
        </w:rPr>
        <w:t>roku w Pruszkowie pomiędzy:</w:t>
      </w:r>
    </w:p>
    <w:p w14:paraId="456CDDB5" w14:textId="77777777" w:rsidR="007224CA" w:rsidRPr="00E50490" w:rsidRDefault="007224CA" w:rsidP="007224CA">
      <w:pPr>
        <w:jc w:val="both"/>
        <w:rPr>
          <w:rFonts w:ascii="Arial" w:hAnsi="Arial" w:cs="Arial"/>
          <w:sz w:val="20"/>
          <w:szCs w:val="20"/>
        </w:rPr>
      </w:pPr>
    </w:p>
    <w:p w14:paraId="7C8247E9" w14:textId="77777777" w:rsidR="007224CA" w:rsidRPr="00E50490" w:rsidRDefault="007224CA" w:rsidP="007224CA">
      <w:pPr>
        <w:jc w:val="both"/>
        <w:rPr>
          <w:rFonts w:ascii="Arial" w:hAnsi="Arial" w:cs="Arial"/>
          <w:sz w:val="20"/>
          <w:szCs w:val="20"/>
        </w:rPr>
      </w:pPr>
      <w:r w:rsidRPr="00E50490">
        <w:rPr>
          <w:rFonts w:ascii="Arial" w:hAnsi="Arial" w:cs="Arial"/>
          <w:b/>
          <w:bCs/>
          <w:sz w:val="20"/>
          <w:szCs w:val="20"/>
        </w:rPr>
        <w:t>Samodzielnym Publicznym Zespołem Zakładów Opieki Zdrowotnej w Pruszkowie</w:t>
      </w:r>
      <w:r w:rsidRPr="00E50490">
        <w:rPr>
          <w:rFonts w:ascii="Arial" w:hAnsi="Arial" w:cs="Arial"/>
          <w:sz w:val="20"/>
          <w:szCs w:val="20"/>
        </w:rPr>
        <w:t xml:space="preserve"> z siedzibą przy </w:t>
      </w:r>
      <w:r w:rsidRPr="00E50490">
        <w:rPr>
          <w:rFonts w:ascii="Arial" w:hAnsi="Arial" w:cs="Arial"/>
          <w:sz w:val="20"/>
          <w:szCs w:val="20"/>
        </w:rPr>
        <w:br/>
        <w:t>ul. Armii Krajowej 2/4 w Pruszkowie (05-800), wpisanym do Rejestru stowarzyszeń, innych organizacji społecznych i zawodowych, fundacji oraz samodzielnych zakładów opieki zdrowotnej prowadzonego  przez Sąd Rejonowy dla m. st. Warszawy w Warszawie, Wydział XIV Gospodarczy Krajowego Rejestru Sądowego pod numerem KRS: 0000176316, NIP: 534-194-95-70, REGON 000310290, zwany w dalszej treści umowy „</w:t>
      </w:r>
      <w:r w:rsidRPr="00E50490">
        <w:rPr>
          <w:rFonts w:ascii="Arial" w:hAnsi="Arial" w:cs="Arial"/>
          <w:b/>
          <w:bCs/>
          <w:sz w:val="20"/>
          <w:szCs w:val="20"/>
        </w:rPr>
        <w:t>Zamawiającym</w:t>
      </w:r>
      <w:r w:rsidRPr="00E50490">
        <w:rPr>
          <w:rFonts w:ascii="Arial" w:hAnsi="Arial" w:cs="Arial"/>
          <w:sz w:val="20"/>
          <w:szCs w:val="20"/>
        </w:rPr>
        <w:t>”</w:t>
      </w:r>
      <w:r w:rsidRPr="00E50490">
        <w:rPr>
          <w:rFonts w:ascii="Arial" w:hAnsi="Arial" w:cs="Arial"/>
          <w:color w:val="000000" w:themeColor="text1"/>
          <w:sz w:val="20"/>
          <w:szCs w:val="20"/>
        </w:rPr>
        <w:t>, r</w:t>
      </w:r>
      <w:r w:rsidRPr="00E50490">
        <w:rPr>
          <w:rFonts w:ascii="Arial" w:hAnsi="Arial" w:cs="Arial"/>
          <w:sz w:val="20"/>
          <w:szCs w:val="20"/>
        </w:rPr>
        <w:t>eprezentowaną przez:</w:t>
      </w:r>
    </w:p>
    <w:p w14:paraId="2D0DA9B6" w14:textId="77777777" w:rsidR="007224CA" w:rsidRPr="00E50490" w:rsidRDefault="007224CA" w:rsidP="007224CA">
      <w:pPr>
        <w:jc w:val="both"/>
        <w:rPr>
          <w:rFonts w:ascii="Arial" w:hAnsi="Arial" w:cs="Arial"/>
          <w:color w:val="000000" w:themeColor="text1"/>
          <w:sz w:val="20"/>
          <w:szCs w:val="20"/>
        </w:rPr>
      </w:pPr>
    </w:p>
    <w:p w14:paraId="00346C89" w14:textId="77777777" w:rsidR="007224CA" w:rsidRPr="00E50490" w:rsidRDefault="007224CA" w:rsidP="007224CA">
      <w:pPr>
        <w:jc w:val="both"/>
        <w:rPr>
          <w:rFonts w:ascii="Arial" w:hAnsi="Arial" w:cs="Arial"/>
          <w:sz w:val="20"/>
          <w:szCs w:val="20"/>
        </w:rPr>
      </w:pPr>
      <w:r>
        <w:rPr>
          <w:rFonts w:ascii="Arial" w:hAnsi="Arial" w:cs="Arial"/>
          <w:sz w:val="20"/>
          <w:szCs w:val="20"/>
        </w:rPr>
        <w:t xml:space="preserve">Roberta Krawczyka – Dyrektora </w:t>
      </w:r>
    </w:p>
    <w:p w14:paraId="62D1A4FC" w14:textId="77777777" w:rsidR="000D24BF" w:rsidRDefault="000D24BF">
      <w:pPr>
        <w:jc w:val="both"/>
        <w:rPr>
          <w:rFonts w:ascii="Arial" w:hAnsi="Arial" w:cs="Arial"/>
        </w:rPr>
      </w:pPr>
    </w:p>
    <w:p w14:paraId="1FB333DC" w14:textId="77777777" w:rsidR="000D24BF" w:rsidRDefault="009A1A9C">
      <w:pPr>
        <w:jc w:val="both"/>
        <w:rPr>
          <w:rFonts w:ascii="Arial" w:hAnsi="Arial" w:cs="Arial"/>
          <w:sz w:val="20"/>
          <w:szCs w:val="20"/>
        </w:rPr>
      </w:pPr>
      <w:r>
        <w:rPr>
          <w:rFonts w:ascii="Arial" w:hAnsi="Arial" w:cs="Arial"/>
          <w:sz w:val="20"/>
          <w:szCs w:val="20"/>
        </w:rPr>
        <w:t>a</w:t>
      </w:r>
    </w:p>
    <w:p w14:paraId="38D9505F" w14:textId="77777777" w:rsidR="000D24BF" w:rsidRDefault="000D24BF">
      <w:pPr>
        <w:tabs>
          <w:tab w:val="left" w:pos="426"/>
          <w:tab w:val="left" w:pos="708"/>
          <w:tab w:val="center" w:pos="4536"/>
          <w:tab w:val="right" w:pos="9072"/>
        </w:tabs>
        <w:jc w:val="both"/>
        <w:rPr>
          <w:rFonts w:ascii="Arial" w:hAnsi="Arial" w:cs="Arial"/>
        </w:rPr>
      </w:pPr>
    </w:p>
    <w:p w14:paraId="03ED1100" w14:textId="77777777" w:rsidR="000D24BF" w:rsidRDefault="009A1A9C">
      <w:pPr>
        <w:jc w:val="both"/>
        <w:rPr>
          <w:rFonts w:ascii="Arial" w:hAnsi="Arial" w:cs="Arial"/>
          <w:b/>
          <w:bCs/>
          <w:sz w:val="20"/>
          <w:szCs w:val="20"/>
        </w:rPr>
      </w:pPr>
      <w:r>
        <w:rPr>
          <w:rFonts w:ascii="Arial" w:hAnsi="Arial" w:cs="Arial"/>
          <w:b/>
          <w:bCs/>
          <w:sz w:val="20"/>
          <w:szCs w:val="20"/>
        </w:rPr>
        <w:t>(w przypadku przedsiębiorcy wpisanego do KRS)</w:t>
      </w:r>
    </w:p>
    <w:p w14:paraId="38B1E13A" w14:textId="77777777" w:rsidR="000D24BF" w:rsidRDefault="009A1A9C">
      <w:pPr>
        <w:jc w:val="both"/>
        <w:rPr>
          <w:rFonts w:ascii="Arial" w:hAnsi="Arial" w:cs="Arial"/>
          <w:sz w:val="20"/>
          <w:szCs w:val="20"/>
        </w:rPr>
      </w:pPr>
      <w:r>
        <w:rPr>
          <w:rFonts w:ascii="Arial" w:hAnsi="Arial" w:cs="Arial"/>
          <w:sz w:val="20"/>
          <w:szCs w:val="20"/>
        </w:rPr>
        <w:t xml:space="preserve">Spółką działającą pod firmą </w:t>
      </w:r>
      <w:r>
        <w:rPr>
          <w:rFonts w:ascii="Arial" w:hAnsi="Arial" w:cs="Arial"/>
          <w:sz w:val="20"/>
          <w:szCs w:val="20"/>
          <w:highlight w:val="yellow"/>
        </w:rPr>
        <w:t>[_]</w:t>
      </w:r>
      <w:r>
        <w:rPr>
          <w:rFonts w:ascii="Arial" w:hAnsi="Arial" w:cs="Arial"/>
          <w:sz w:val="20"/>
          <w:szCs w:val="20"/>
        </w:rPr>
        <w:t xml:space="preserve">, z siedzibą w </w:t>
      </w:r>
      <w:r>
        <w:rPr>
          <w:rFonts w:ascii="Arial" w:hAnsi="Arial" w:cs="Arial"/>
          <w:sz w:val="20"/>
          <w:szCs w:val="20"/>
          <w:highlight w:val="yellow"/>
        </w:rPr>
        <w:t>[_]</w:t>
      </w:r>
      <w:r>
        <w:rPr>
          <w:rFonts w:ascii="Arial" w:hAnsi="Arial" w:cs="Arial"/>
          <w:sz w:val="20"/>
          <w:szCs w:val="20"/>
        </w:rPr>
        <w:t xml:space="preserve"> przy ulicy </w:t>
      </w:r>
      <w:r>
        <w:rPr>
          <w:rFonts w:ascii="Arial" w:hAnsi="Arial" w:cs="Arial"/>
          <w:sz w:val="20"/>
          <w:szCs w:val="20"/>
          <w:highlight w:val="yellow"/>
        </w:rPr>
        <w:t>[_]</w:t>
      </w:r>
      <w:r>
        <w:rPr>
          <w:rFonts w:ascii="Arial" w:hAnsi="Arial" w:cs="Arial"/>
          <w:sz w:val="20"/>
          <w:szCs w:val="20"/>
        </w:rPr>
        <w:t xml:space="preserve">, kod pocztowy </w:t>
      </w:r>
      <w:r>
        <w:rPr>
          <w:rFonts w:ascii="Arial" w:hAnsi="Arial" w:cs="Arial"/>
          <w:sz w:val="20"/>
          <w:szCs w:val="20"/>
          <w:highlight w:val="yellow"/>
        </w:rPr>
        <w:t>[_]</w:t>
      </w:r>
      <w:r>
        <w:rPr>
          <w:rFonts w:ascii="Arial" w:hAnsi="Arial" w:cs="Arial"/>
          <w:sz w:val="20"/>
          <w:szCs w:val="20"/>
        </w:rPr>
        <w:t xml:space="preserve">, zarejestrowaną w </w:t>
      </w:r>
      <w:r>
        <w:rPr>
          <w:rFonts w:ascii="Arial" w:hAnsi="Arial" w:cs="Arial"/>
          <w:sz w:val="20"/>
          <w:szCs w:val="20"/>
          <w:highlight w:val="yellow"/>
        </w:rPr>
        <w:t>[_]</w:t>
      </w:r>
      <w:r>
        <w:rPr>
          <w:rFonts w:ascii="Arial" w:hAnsi="Arial" w:cs="Arial"/>
          <w:sz w:val="20"/>
          <w:szCs w:val="20"/>
        </w:rPr>
        <w:t xml:space="preserve"> pod numerem KRS: </w:t>
      </w:r>
      <w:r>
        <w:rPr>
          <w:rFonts w:ascii="Arial" w:hAnsi="Arial" w:cs="Arial"/>
          <w:sz w:val="20"/>
          <w:szCs w:val="20"/>
          <w:highlight w:val="yellow"/>
        </w:rPr>
        <w:t>[_]</w:t>
      </w:r>
      <w:r>
        <w:rPr>
          <w:rFonts w:ascii="Arial" w:hAnsi="Arial" w:cs="Arial"/>
          <w:sz w:val="20"/>
          <w:szCs w:val="20"/>
        </w:rPr>
        <w:t xml:space="preserve">, posługującej się nadanym jej Numerem Identyfikacji Podatkowej oraz numerem REGON </w:t>
      </w:r>
      <w:r>
        <w:rPr>
          <w:rFonts w:ascii="Arial" w:hAnsi="Arial" w:cs="Arial"/>
          <w:sz w:val="20"/>
          <w:szCs w:val="20"/>
          <w:highlight w:val="yellow"/>
        </w:rPr>
        <w:t>[_]</w:t>
      </w:r>
    </w:p>
    <w:p w14:paraId="1B1A38B4" w14:textId="77777777" w:rsidR="000D24BF" w:rsidRDefault="009A1A9C">
      <w:pPr>
        <w:jc w:val="both"/>
        <w:rPr>
          <w:rFonts w:ascii="Arial" w:hAnsi="Arial" w:cs="Arial"/>
          <w:sz w:val="20"/>
          <w:szCs w:val="20"/>
        </w:rPr>
      </w:pPr>
      <w:r>
        <w:rPr>
          <w:rFonts w:ascii="Arial" w:hAnsi="Arial" w:cs="Arial"/>
          <w:sz w:val="20"/>
          <w:szCs w:val="20"/>
        </w:rPr>
        <w:t>reprezentowaną przez:</w:t>
      </w:r>
    </w:p>
    <w:p w14:paraId="57FE0192" w14:textId="77777777" w:rsidR="000D24BF" w:rsidRDefault="000D24BF">
      <w:pPr>
        <w:jc w:val="both"/>
        <w:rPr>
          <w:rFonts w:ascii="Arial" w:hAnsi="Arial" w:cs="Arial"/>
          <w:sz w:val="20"/>
          <w:szCs w:val="20"/>
        </w:rPr>
      </w:pPr>
    </w:p>
    <w:p w14:paraId="468F1003" w14:textId="77777777" w:rsidR="000D24BF" w:rsidRDefault="009A1A9C">
      <w:pPr>
        <w:jc w:val="both"/>
        <w:rPr>
          <w:rFonts w:ascii="Arial" w:hAnsi="Arial" w:cs="Arial"/>
          <w:sz w:val="20"/>
          <w:szCs w:val="20"/>
        </w:rPr>
      </w:pPr>
      <w:r>
        <w:rPr>
          <w:rFonts w:ascii="Arial" w:hAnsi="Arial" w:cs="Arial"/>
          <w:sz w:val="20"/>
          <w:szCs w:val="20"/>
          <w:highlight w:val="yellow"/>
        </w:rPr>
        <w:t>[_]</w:t>
      </w:r>
      <w:r>
        <w:rPr>
          <w:rFonts w:ascii="Arial" w:hAnsi="Arial" w:cs="Arial"/>
          <w:sz w:val="20"/>
          <w:szCs w:val="20"/>
        </w:rPr>
        <w:t xml:space="preserve"> - </w:t>
      </w:r>
      <w:r>
        <w:rPr>
          <w:rFonts w:ascii="Arial" w:hAnsi="Arial" w:cs="Arial"/>
          <w:sz w:val="20"/>
          <w:szCs w:val="20"/>
          <w:highlight w:val="yellow"/>
        </w:rPr>
        <w:t>[_]</w:t>
      </w:r>
    </w:p>
    <w:p w14:paraId="796611FC" w14:textId="77777777" w:rsidR="000D24BF" w:rsidRDefault="000D24BF">
      <w:pPr>
        <w:jc w:val="both"/>
        <w:rPr>
          <w:rFonts w:ascii="Arial" w:hAnsi="Arial" w:cs="Arial"/>
          <w:sz w:val="20"/>
          <w:szCs w:val="20"/>
        </w:rPr>
      </w:pPr>
    </w:p>
    <w:p w14:paraId="5BCCFB03" w14:textId="77777777" w:rsidR="000D24BF" w:rsidRDefault="009A1A9C">
      <w:pPr>
        <w:jc w:val="both"/>
        <w:rPr>
          <w:rFonts w:ascii="Arial" w:hAnsi="Arial" w:cs="Arial"/>
          <w:sz w:val="20"/>
          <w:szCs w:val="20"/>
        </w:rPr>
      </w:pPr>
      <w:r>
        <w:rPr>
          <w:rFonts w:ascii="Arial" w:hAnsi="Arial" w:cs="Arial"/>
          <w:sz w:val="20"/>
          <w:szCs w:val="20"/>
        </w:rPr>
        <w:t xml:space="preserve">zwaną w dalszej treści umowy </w:t>
      </w:r>
      <w:r>
        <w:rPr>
          <w:rFonts w:ascii="Arial" w:hAnsi="Arial" w:cs="Arial"/>
          <w:b/>
          <w:bCs/>
          <w:i/>
          <w:sz w:val="20"/>
          <w:szCs w:val="20"/>
        </w:rPr>
        <w:t>„Wykonawcą”</w:t>
      </w:r>
    </w:p>
    <w:p w14:paraId="61C695B4" w14:textId="77777777" w:rsidR="000D24BF" w:rsidRDefault="000D24BF">
      <w:pPr>
        <w:jc w:val="both"/>
        <w:rPr>
          <w:rFonts w:ascii="Arial" w:hAnsi="Arial" w:cs="Arial"/>
          <w:b/>
          <w:bCs/>
          <w:sz w:val="20"/>
          <w:szCs w:val="20"/>
        </w:rPr>
      </w:pPr>
    </w:p>
    <w:p w14:paraId="1A69FEA6" w14:textId="77777777" w:rsidR="000D24BF" w:rsidRDefault="009A1A9C">
      <w:pPr>
        <w:jc w:val="both"/>
        <w:rPr>
          <w:rFonts w:ascii="Arial" w:hAnsi="Arial" w:cs="Arial"/>
          <w:b/>
          <w:bCs/>
          <w:sz w:val="20"/>
          <w:szCs w:val="20"/>
        </w:rPr>
      </w:pPr>
      <w:r>
        <w:rPr>
          <w:rFonts w:ascii="Arial" w:hAnsi="Arial" w:cs="Arial"/>
          <w:b/>
          <w:bCs/>
          <w:sz w:val="20"/>
          <w:szCs w:val="20"/>
        </w:rPr>
        <w:t>(w przypadku przedsiębiorcy wpisanego do CEIDG)</w:t>
      </w:r>
    </w:p>
    <w:p w14:paraId="6F5ADB20" w14:textId="77777777" w:rsidR="000D24BF" w:rsidRDefault="009A1A9C">
      <w:pPr>
        <w:jc w:val="both"/>
        <w:rPr>
          <w:rFonts w:ascii="Arial" w:hAnsi="Arial" w:cs="Arial"/>
          <w:sz w:val="20"/>
          <w:szCs w:val="20"/>
        </w:rPr>
      </w:pPr>
      <w:r>
        <w:rPr>
          <w:rFonts w:ascii="Arial" w:hAnsi="Arial" w:cs="Arial"/>
          <w:sz w:val="20"/>
          <w:szCs w:val="20"/>
        </w:rPr>
        <w:t xml:space="preserve">(imię i nazwisko) </w:t>
      </w:r>
      <w:r>
        <w:rPr>
          <w:rFonts w:ascii="Arial" w:hAnsi="Arial" w:cs="Arial"/>
          <w:sz w:val="20"/>
          <w:szCs w:val="20"/>
          <w:highlight w:val="yellow"/>
        </w:rPr>
        <w:t>[_]</w:t>
      </w:r>
      <w:r>
        <w:rPr>
          <w:rFonts w:ascii="Arial" w:hAnsi="Arial" w:cs="Arial"/>
          <w:sz w:val="20"/>
          <w:szCs w:val="20"/>
        </w:rPr>
        <w:t xml:space="preserve">, prowadzącym działalność gospodarczą pod nazwą </w:t>
      </w:r>
      <w:r>
        <w:rPr>
          <w:rFonts w:ascii="Arial" w:hAnsi="Arial" w:cs="Arial"/>
          <w:sz w:val="20"/>
          <w:szCs w:val="20"/>
          <w:highlight w:val="yellow"/>
        </w:rPr>
        <w:t>[_]</w:t>
      </w:r>
      <w:r>
        <w:rPr>
          <w:rFonts w:ascii="Arial" w:hAnsi="Arial" w:cs="Arial"/>
          <w:sz w:val="20"/>
          <w:szCs w:val="20"/>
        </w:rPr>
        <w:t xml:space="preserve"> z siedzibą przy ulicy </w:t>
      </w:r>
      <w:r>
        <w:rPr>
          <w:rFonts w:ascii="Arial" w:hAnsi="Arial" w:cs="Arial"/>
          <w:sz w:val="20"/>
          <w:szCs w:val="20"/>
          <w:highlight w:val="yellow"/>
        </w:rPr>
        <w:t>[_]</w:t>
      </w:r>
      <w:r>
        <w:rPr>
          <w:rFonts w:ascii="Arial" w:hAnsi="Arial" w:cs="Arial"/>
          <w:sz w:val="20"/>
          <w:szCs w:val="20"/>
        </w:rPr>
        <w:t xml:space="preserve">, kod pocztowy </w:t>
      </w:r>
      <w:r>
        <w:rPr>
          <w:rFonts w:ascii="Arial" w:hAnsi="Arial" w:cs="Arial"/>
          <w:sz w:val="20"/>
          <w:szCs w:val="20"/>
          <w:highlight w:val="yellow"/>
        </w:rPr>
        <w:t>[_]</w:t>
      </w:r>
      <w:r>
        <w:rPr>
          <w:rFonts w:ascii="Arial" w:hAnsi="Arial" w:cs="Arial"/>
          <w:sz w:val="20"/>
          <w:szCs w:val="20"/>
        </w:rPr>
        <w:t xml:space="preserve">, wpisaną do Centralnej Ewidencji i Informacji o Działalności Gospodarczej Rzeczypospolitej Polskiej pod numerem PESEL </w:t>
      </w:r>
      <w:r>
        <w:rPr>
          <w:rFonts w:ascii="Arial" w:hAnsi="Arial" w:cs="Arial"/>
          <w:sz w:val="20"/>
          <w:szCs w:val="20"/>
          <w:highlight w:val="yellow"/>
        </w:rPr>
        <w:t>[_]</w:t>
      </w:r>
      <w:r>
        <w:rPr>
          <w:rFonts w:ascii="Arial" w:hAnsi="Arial" w:cs="Arial"/>
          <w:sz w:val="20"/>
          <w:szCs w:val="20"/>
        </w:rPr>
        <w:t xml:space="preserve">, Numerem Identyfikacji Podatkowej </w:t>
      </w:r>
      <w:r>
        <w:rPr>
          <w:rFonts w:ascii="Arial" w:hAnsi="Arial" w:cs="Arial"/>
          <w:sz w:val="20"/>
          <w:szCs w:val="20"/>
          <w:highlight w:val="yellow"/>
        </w:rPr>
        <w:t>[_]</w:t>
      </w:r>
      <w:r>
        <w:rPr>
          <w:rFonts w:ascii="Arial" w:hAnsi="Arial" w:cs="Arial"/>
          <w:sz w:val="20"/>
          <w:szCs w:val="20"/>
        </w:rPr>
        <w:t xml:space="preserve"> oraz numerem REGON </w:t>
      </w:r>
      <w:r>
        <w:rPr>
          <w:rFonts w:ascii="Arial" w:hAnsi="Arial" w:cs="Arial"/>
          <w:sz w:val="20"/>
          <w:szCs w:val="20"/>
          <w:highlight w:val="yellow"/>
        </w:rPr>
        <w:t>[_]</w:t>
      </w:r>
    </w:p>
    <w:p w14:paraId="0B955D01" w14:textId="77777777" w:rsidR="000D24BF" w:rsidRDefault="000D24BF">
      <w:pPr>
        <w:jc w:val="both"/>
        <w:rPr>
          <w:rFonts w:ascii="Arial" w:hAnsi="Arial" w:cs="Arial"/>
          <w:sz w:val="20"/>
          <w:szCs w:val="20"/>
        </w:rPr>
      </w:pPr>
    </w:p>
    <w:p w14:paraId="7C1DA4EF" w14:textId="77777777" w:rsidR="000D24BF" w:rsidRDefault="009A1A9C">
      <w:pPr>
        <w:jc w:val="both"/>
        <w:rPr>
          <w:rFonts w:ascii="Arial" w:hAnsi="Arial" w:cs="Arial"/>
          <w:sz w:val="20"/>
          <w:szCs w:val="20"/>
        </w:rPr>
      </w:pPr>
      <w:r>
        <w:rPr>
          <w:rFonts w:ascii="Arial" w:hAnsi="Arial" w:cs="Arial"/>
          <w:sz w:val="20"/>
          <w:szCs w:val="20"/>
        </w:rPr>
        <w:t xml:space="preserve">zwanym w dalszej treści umowy </w:t>
      </w:r>
      <w:r>
        <w:rPr>
          <w:rFonts w:ascii="Arial" w:hAnsi="Arial" w:cs="Arial"/>
          <w:b/>
          <w:bCs/>
          <w:i/>
          <w:sz w:val="20"/>
          <w:szCs w:val="20"/>
        </w:rPr>
        <w:t>„Wykonawcą”</w:t>
      </w:r>
      <w:r>
        <w:rPr>
          <w:rFonts w:ascii="Arial" w:hAnsi="Arial" w:cs="Arial"/>
          <w:i/>
          <w:sz w:val="20"/>
          <w:szCs w:val="20"/>
        </w:rPr>
        <w:t>.</w:t>
      </w:r>
    </w:p>
    <w:p w14:paraId="184D6029" w14:textId="77777777" w:rsidR="000D24BF" w:rsidRDefault="000D24BF">
      <w:pPr>
        <w:jc w:val="both"/>
        <w:rPr>
          <w:rFonts w:ascii="Arial" w:hAnsi="Arial" w:cs="Arial"/>
          <w:sz w:val="20"/>
          <w:szCs w:val="20"/>
        </w:rPr>
      </w:pPr>
    </w:p>
    <w:p w14:paraId="66C2E332" w14:textId="2AB02DE9" w:rsidR="00A37662" w:rsidRDefault="00A37662" w:rsidP="00A37662">
      <w:pPr>
        <w:pStyle w:val="Style3"/>
        <w:widowControl/>
        <w:spacing w:before="29"/>
        <w:jc w:val="both"/>
        <w:rPr>
          <w:rStyle w:val="FontStyle18"/>
          <w:rFonts w:ascii="Times New Roman" w:hAnsi="Times New Roman" w:cs="Times New Roman"/>
          <w:sz w:val="22"/>
          <w:szCs w:val="22"/>
        </w:rPr>
      </w:pPr>
      <w:r w:rsidRPr="00E50490">
        <w:rPr>
          <w:rFonts w:ascii="Arial" w:hAnsi="Arial" w:cs="Arial"/>
          <w:bCs/>
          <w:sz w:val="20"/>
          <w:szCs w:val="20"/>
        </w:rPr>
        <w:t>W wyniku dokonania przez Zamawiającego wyboru oferty Wykonawcy w celu realizacji zamówienia publicznego o wartości nieprzekraczającej 1</w:t>
      </w:r>
      <w:r w:rsidR="00BD5651">
        <w:rPr>
          <w:rFonts w:ascii="Arial" w:hAnsi="Arial" w:cs="Arial"/>
          <w:bCs/>
          <w:sz w:val="20"/>
          <w:szCs w:val="20"/>
        </w:rPr>
        <w:t>7</w:t>
      </w:r>
      <w:r w:rsidRPr="00E50490">
        <w:rPr>
          <w:rFonts w:ascii="Arial" w:hAnsi="Arial" w:cs="Arial"/>
          <w:bCs/>
          <w:sz w:val="20"/>
          <w:szCs w:val="20"/>
        </w:rPr>
        <w:t>0.000 zł w związku z brzmieniem art. 2 ust. 1 punkt 1 ustawy z dnia 11 września 2019 r. Prawo zamówień publicznych</w:t>
      </w:r>
      <w:r w:rsidR="00BD5651">
        <w:rPr>
          <w:rFonts w:ascii="Arial" w:hAnsi="Arial" w:cs="Arial"/>
          <w:bCs/>
          <w:sz w:val="20"/>
          <w:szCs w:val="20"/>
        </w:rPr>
        <w:t xml:space="preserve">, </w:t>
      </w:r>
      <w:r w:rsidRPr="00E50490">
        <w:rPr>
          <w:rFonts w:ascii="Arial" w:hAnsi="Arial" w:cs="Arial"/>
          <w:bCs/>
          <w:sz w:val="20"/>
          <w:szCs w:val="20"/>
        </w:rPr>
        <w:t>została zawarta umowa (zwana dalej „Umowa”) o następującej treści:</w:t>
      </w:r>
    </w:p>
    <w:p w14:paraId="5166E706" w14:textId="77777777" w:rsidR="000D24BF" w:rsidRDefault="000D24BF" w:rsidP="00A37662">
      <w:pPr>
        <w:pStyle w:val="Style3"/>
        <w:widowControl/>
        <w:spacing w:before="29"/>
        <w:rPr>
          <w:rStyle w:val="FontStyle18"/>
          <w:rFonts w:ascii="Arial" w:hAnsi="Arial" w:cs="Arial"/>
          <w:sz w:val="20"/>
          <w:szCs w:val="20"/>
        </w:rPr>
      </w:pPr>
    </w:p>
    <w:p w14:paraId="73B9BCA0" w14:textId="77777777" w:rsidR="000D24BF" w:rsidRDefault="000D24BF">
      <w:pPr>
        <w:pStyle w:val="Style3"/>
        <w:widowControl/>
        <w:spacing w:before="29"/>
        <w:jc w:val="center"/>
        <w:rPr>
          <w:rStyle w:val="FontStyle18"/>
          <w:rFonts w:ascii="Arial" w:hAnsi="Arial" w:cs="Arial"/>
          <w:sz w:val="20"/>
          <w:szCs w:val="20"/>
        </w:rPr>
      </w:pPr>
    </w:p>
    <w:p w14:paraId="37863219" w14:textId="77777777" w:rsidR="000D24BF" w:rsidRDefault="009A1A9C">
      <w:pPr>
        <w:pStyle w:val="Standard"/>
        <w:keepLines/>
        <w:spacing w:after="0"/>
        <w:jc w:val="center"/>
        <w:rPr>
          <w:rFonts w:ascii="Arial" w:hAnsi="Arial" w:cs="Arial"/>
          <w:b/>
          <w:bCs/>
          <w:sz w:val="20"/>
          <w:szCs w:val="20"/>
          <w:lang w:eastAsia="en-US"/>
        </w:rPr>
      </w:pPr>
      <w:r>
        <w:rPr>
          <w:rFonts w:ascii="Arial" w:hAnsi="Arial" w:cs="Arial"/>
          <w:b/>
          <w:bCs/>
          <w:sz w:val="20"/>
          <w:szCs w:val="20"/>
          <w:lang w:eastAsia="en-US"/>
        </w:rPr>
        <w:t>§ 1. Przedmiot Umowy</w:t>
      </w:r>
    </w:p>
    <w:p w14:paraId="2DC40E63" w14:textId="3EB3957F" w:rsidR="000D24BF" w:rsidRPr="00FF4912" w:rsidRDefault="009A1A9C" w:rsidP="00FF4912">
      <w:pPr>
        <w:pStyle w:val="Standard"/>
        <w:keepLines/>
        <w:numPr>
          <w:ilvl w:val="0"/>
          <w:numId w:val="1"/>
        </w:numPr>
        <w:jc w:val="both"/>
        <w:rPr>
          <w:rFonts w:ascii="Arial" w:hAnsi="Arial" w:cs="Arial"/>
          <w:sz w:val="20"/>
          <w:szCs w:val="20"/>
        </w:rPr>
      </w:pPr>
      <w:r w:rsidRPr="00FF4912">
        <w:rPr>
          <w:rFonts w:ascii="Arial" w:hAnsi="Arial" w:cs="Arial"/>
          <w:sz w:val="20"/>
          <w:szCs w:val="20"/>
          <w:lang w:eastAsia="en-US"/>
        </w:rPr>
        <w:t xml:space="preserve">Przedmiotem Umowy jest sprzedaż i dostawa przez </w:t>
      </w:r>
      <w:r w:rsidRPr="00FF4912">
        <w:rPr>
          <w:rFonts w:ascii="Arial" w:hAnsi="Arial" w:cs="Arial"/>
          <w:b/>
          <w:bCs/>
          <w:sz w:val="20"/>
          <w:szCs w:val="20"/>
          <w:lang w:eastAsia="en-US"/>
        </w:rPr>
        <w:t xml:space="preserve">„Wykonawcę" </w:t>
      </w:r>
      <w:r w:rsidRPr="00FF4912">
        <w:rPr>
          <w:rFonts w:ascii="Arial" w:hAnsi="Arial" w:cs="Arial"/>
          <w:sz w:val="20"/>
          <w:szCs w:val="20"/>
          <w:lang w:eastAsia="en-US"/>
        </w:rPr>
        <w:t xml:space="preserve">na rzecz </w:t>
      </w:r>
      <w:r w:rsidRPr="00FF4912">
        <w:rPr>
          <w:rFonts w:ascii="Arial" w:hAnsi="Arial" w:cs="Arial"/>
          <w:b/>
          <w:bCs/>
          <w:sz w:val="20"/>
          <w:szCs w:val="20"/>
          <w:lang w:eastAsia="en-US"/>
        </w:rPr>
        <w:t>„Zamawiającego” produktów leczniczych w zakresie</w:t>
      </w:r>
      <w:r w:rsidR="00FF4912" w:rsidRPr="00FF4912">
        <w:rPr>
          <w:rFonts w:ascii="Arial" w:hAnsi="Arial" w:cs="Arial"/>
          <w:b/>
          <w:bCs/>
          <w:sz w:val="20"/>
          <w:szCs w:val="20"/>
          <w:lang w:eastAsia="en-US"/>
        </w:rPr>
        <w:t xml:space="preserve"> </w:t>
      </w:r>
      <w:r w:rsidR="00FF4912" w:rsidRPr="008A5EF7">
        <w:rPr>
          <w:rFonts w:ascii="Arial" w:hAnsi="Arial" w:cs="Arial"/>
          <w:b/>
          <w:bCs/>
          <w:sz w:val="20"/>
          <w:szCs w:val="20"/>
        </w:rPr>
        <w:t xml:space="preserve">szczepionki </w:t>
      </w:r>
      <w:r w:rsidR="00205B7A" w:rsidRPr="008A5EF7">
        <w:rPr>
          <w:rFonts w:ascii="Arial" w:hAnsi="Arial" w:cs="Arial"/>
          <w:b/>
          <w:bCs/>
          <w:sz w:val="20"/>
          <w:szCs w:val="20"/>
        </w:rPr>
        <w:t>p/grypie sezon 202</w:t>
      </w:r>
      <w:r w:rsidR="00BD5651">
        <w:rPr>
          <w:rFonts w:ascii="Arial" w:hAnsi="Arial" w:cs="Arial"/>
          <w:b/>
          <w:bCs/>
          <w:sz w:val="20"/>
          <w:szCs w:val="20"/>
        </w:rPr>
        <w:t>6</w:t>
      </w:r>
      <w:r w:rsidR="00205B7A" w:rsidRPr="008A5EF7">
        <w:rPr>
          <w:rFonts w:ascii="Arial" w:hAnsi="Arial" w:cs="Arial"/>
          <w:b/>
          <w:bCs/>
          <w:sz w:val="20"/>
          <w:szCs w:val="20"/>
        </w:rPr>
        <w:t>/202</w:t>
      </w:r>
      <w:r w:rsidR="00BD5651">
        <w:rPr>
          <w:rFonts w:ascii="Arial" w:hAnsi="Arial" w:cs="Arial"/>
          <w:b/>
          <w:bCs/>
          <w:sz w:val="20"/>
          <w:szCs w:val="20"/>
        </w:rPr>
        <w:t>7</w:t>
      </w:r>
      <w:r w:rsidR="00FF4912" w:rsidRPr="00FF4912">
        <w:rPr>
          <w:rFonts w:ascii="Arial" w:hAnsi="Arial" w:cs="Arial"/>
          <w:sz w:val="20"/>
          <w:szCs w:val="20"/>
        </w:rPr>
        <w:t xml:space="preserve">, </w:t>
      </w:r>
      <w:r w:rsidRPr="00FF4912">
        <w:rPr>
          <w:rFonts w:ascii="Arial" w:hAnsi="Arial" w:cs="Arial"/>
          <w:sz w:val="20"/>
          <w:szCs w:val="20"/>
        </w:rPr>
        <w:t>określon</w:t>
      </w:r>
      <w:r w:rsidR="00FF4912" w:rsidRPr="00FF4912">
        <w:rPr>
          <w:rFonts w:ascii="Arial" w:hAnsi="Arial" w:cs="Arial"/>
          <w:sz w:val="20"/>
          <w:szCs w:val="20"/>
        </w:rPr>
        <w:t>ej</w:t>
      </w:r>
      <w:r w:rsidRPr="00FF4912">
        <w:rPr>
          <w:rFonts w:ascii="Arial" w:hAnsi="Arial" w:cs="Arial"/>
          <w:sz w:val="20"/>
          <w:szCs w:val="20"/>
        </w:rPr>
        <w:t xml:space="preserve"> co do rodzaju, ilości i ceny w ofercie Wykonawcy składającej się z Formularza ofertowego (</w:t>
      </w:r>
      <w:r w:rsidRPr="00FF4912">
        <w:rPr>
          <w:rFonts w:ascii="Arial" w:hAnsi="Arial" w:cs="Arial"/>
          <w:sz w:val="20"/>
          <w:szCs w:val="20"/>
          <w:u w:val="single"/>
        </w:rPr>
        <w:t>Załącznik nr 1 do Umowy</w:t>
      </w:r>
      <w:r w:rsidRPr="00FF4912">
        <w:rPr>
          <w:rFonts w:ascii="Arial" w:hAnsi="Arial" w:cs="Arial"/>
          <w:sz w:val="20"/>
          <w:szCs w:val="20"/>
        </w:rPr>
        <w:t>) oraz Formularz asortymentowo-cenowy (</w:t>
      </w:r>
      <w:r w:rsidRPr="00FF4912">
        <w:rPr>
          <w:rFonts w:ascii="Arial" w:hAnsi="Arial" w:cs="Arial"/>
          <w:sz w:val="20"/>
          <w:szCs w:val="20"/>
          <w:u w:val="single"/>
        </w:rPr>
        <w:t>Załącznik nr 2 do Umowy</w:t>
      </w:r>
      <w:r w:rsidRPr="00FF4912">
        <w:rPr>
          <w:rFonts w:ascii="Arial" w:hAnsi="Arial" w:cs="Arial"/>
          <w:sz w:val="20"/>
          <w:szCs w:val="20"/>
        </w:rPr>
        <w:t>).</w:t>
      </w:r>
    </w:p>
    <w:p w14:paraId="5D1D2EC3" w14:textId="6DA2DDE1" w:rsidR="000D24BF" w:rsidRDefault="009A1A9C">
      <w:pPr>
        <w:widowControl/>
        <w:numPr>
          <w:ilvl w:val="0"/>
          <w:numId w:val="1"/>
        </w:numPr>
        <w:spacing w:after="120"/>
        <w:jc w:val="both"/>
        <w:rPr>
          <w:rFonts w:ascii="Arial" w:hAnsi="Arial" w:cs="Arial"/>
          <w:sz w:val="20"/>
          <w:szCs w:val="20"/>
        </w:rPr>
      </w:pPr>
      <w:r>
        <w:rPr>
          <w:rFonts w:ascii="Arial" w:hAnsi="Arial" w:cs="Arial"/>
          <w:sz w:val="20"/>
          <w:szCs w:val="20"/>
        </w:rPr>
        <w:t>Wykonawca zobowiązany jest do dostarczenia na każde żądanie Zamawiającego (w okresie obowiązywania umowy), w terminie 5 dni roboczych od pisemnego wezwania, dokumentów potwierdzających, że zaoferowane przez Wykonawcę produkty lecznicze w zakresie opakowań, oznaczenia oraz obrotu odpowiadają wymaganiom ustawy z dnia 6 września 2001 r. Prawo Farmaceutyczne</w:t>
      </w:r>
      <w:r w:rsidR="00911F2A">
        <w:rPr>
          <w:rFonts w:ascii="Arial" w:hAnsi="Arial" w:cs="Arial"/>
          <w:sz w:val="20"/>
          <w:szCs w:val="20"/>
        </w:rPr>
        <w:t>.</w:t>
      </w:r>
    </w:p>
    <w:p w14:paraId="4397C921" w14:textId="77777777" w:rsidR="000D24BF" w:rsidRDefault="009A1A9C">
      <w:pPr>
        <w:widowControl/>
        <w:numPr>
          <w:ilvl w:val="0"/>
          <w:numId w:val="1"/>
        </w:numPr>
        <w:spacing w:after="120"/>
        <w:jc w:val="both"/>
        <w:rPr>
          <w:rFonts w:ascii="Arial" w:hAnsi="Arial" w:cs="Arial"/>
          <w:sz w:val="20"/>
          <w:szCs w:val="20"/>
        </w:rPr>
      </w:pPr>
      <w:r>
        <w:rPr>
          <w:rFonts w:ascii="Arial" w:hAnsi="Arial" w:cs="Arial"/>
          <w:sz w:val="20"/>
          <w:szCs w:val="20"/>
        </w:rPr>
        <w:t>Strony ustalają, że opakowania jednostkowe oraz zbiorcze przedmiotu umowy będą oznaczone zgodnie z obowiązującymi w tym zakresie przepisami.</w:t>
      </w:r>
    </w:p>
    <w:p w14:paraId="310BCC1C" w14:textId="77777777" w:rsidR="000D24BF" w:rsidRDefault="009A1A9C">
      <w:pPr>
        <w:widowControl/>
        <w:numPr>
          <w:ilvl w:val="0"/>
          <w:numId w:val="1"/>
        </w:numPr>
        <w:spacing w:after="120"/>
        <w:jc w:val="both"/>
        <w:rPr>
          <w:rFonts w:ascii="Arial" w:hAnsi="Arial" w:cs="Arial"/>
          <w:sz w:val="20"/>
          <w:szCs w:val="20"/>
        </w:rPr>
      </w:pPr>
      <w:r>
        <w:rPr>
          <w:rFonts w:ascii="Arial" w:hAnsi="Arial" w:cs="Arial"/>
          <w:sz w:val="20"/>
          <w:szCs w:val="20"/>
        </w:rPr>
        <w:t>Wymaga się, aby dostarczone Zamawiającemu wyroby medyczne/produkty lecznicze nie naruszały praw własności intelektualnej (w tym patentów) ani praw rzeczowych lub obligacyjnych podmiotów trzecich.</w:t>
      </w:r>
    </w:p>
    <w:p w14:paraId="601FF837" w14:textId="77777777" w:rsidR="000D24BF" w:rsidRDefault="000D24BF">
      <w:pPr>
        <w:pStyle w:val="Style3"/>
        <w:widowControl/>
        <w:jc w:val="center"/>
        <w:rPr>
          <w:rFonts w:ascii="Arial" w:hAnsi="Arial" w:cs="Arial"/>
          <w:sz w:val="20"/>
          <w:szCs w:val="20"/>
        </w:rPr>
      </w:pPr>
    </w:p>
    <w:p w14:paraId="7033DE1D" w14:textId="77777777" w:rsidR="008A5EF7" w:rsidRDefault="008A5EF7">
      <w:pPr>
        <w:pStyle w:val="Standard"/>
        <w:keepLines/>
        <w:spacing w:after="0"/>
        <w:jc w:val="center"/>
        <w:rPr>
          <w:rFonts w:ascii="Arial" w:hAnsi="Arial" w:cs="Arial"/>
          <w:b/>
          <w:bCs/>
          <w:sz w:val="20"/>
          <w:szCs w:val="20"/>
          <w:lang w:eastAsia="en-US"/>
        </w:rPr>
      </w:pPr>
    </w:p>
    <w:p w14:paraId="458232F7" w14:textId="6DA864E7" w:rsidR="000D24BF" w:rsidRDefault="009A1A9C">
      <w:pPr>
        <w:pStyle w:val="Standard"/>
        <w:keepLines/>
        <w:spacing w:after="0"/>
        <w:jc w:val="center"/>
        <w:rPr>
          <w:rFonts w:ascii="Arial" w:hAnsi="Arial" w:cs="Arial"/>
          <w:b/>
          <w:bCs/>
          <w:sz w:val="20"/>
          <w:szCs w:val="20"/>
          <w:lang w:eastAsia="en-US"/>
        </w:rPr>
      </w:pPr>
      <w:r>
        <w:rPr>
          <w:rFonts w:ascii="Arial" w:hAnsi="Arial" w:cs="Arial"/>
          <w:b/>
          <w:bCs/>
          <w:sz w:val="20"/>
          <w:szCs w:val="20"/>
          <w:lang w:eastAsia="en-US"/>
        </w:rPr>
        <w:t>§ 2. Czas trwania Umowy</w:t>
      </w:r>
    </w:p>
    <w:p w14:paraId="2EEA1788" w14:textId="0E85473A" w:rsidR="000D24BF" w:rsidRDefault="00FF4912" w:rsidP="00FF4912">
      <w:pPr>
        <w:pStyle w:val="Standard"/>
        <w:keepLines/>
        <w:spacing w:after="120"/>
        <w:jc w:val="both"/>
      </w:pPr>
      <w:r>
        <w:rPr>
          <w:rFonts w:ascii="Arial" w:hAnsi="Arial" w:cs="Arial"/>
          <w:sz w:val="20"/>
          <w:szCs w:val="20"/>
          <w:lang w:eastAsia="en-US"/>
        </w:rPr>
        <w:t>Strony ustalają termin dostawy przedmiotu Umowy do dnia</w:t>
      </w:r>
      <w:r w:rsidR="00B52285">
        <w:rPr>
          <w:rFonts w:ascii="Arial" w:hAnsi="Arial" w:cs="Arial"/>
          <w:sz w:val="20"/>
          <w:szCs w:val="20"/>
          <w:lang w:eastAsia="en-US"/>
        </w:rPr>
        <w:t xml:space="preserve"> </w:t>
      </w:r>
      <w:r w:rsidR="0090094A">
        <w:rPr>
          <w:rFonts w:ascii="Arial" w:hAnsi="Arial" w:cs="Arial"/>
          <w:sz w:val="20"/>
          <w:szCs w:val="20"/>
          <w:lang w:eastAsia="en-US"/>
        </w:rPr>
        <w:t>31.10.2026 r.</w:t>
      </w:r>
      <w:r>
        <w:rPr>
          <w:rFonts w:ascii="Arial" w:hAnsi="Arial" w:cs="Arial"/>
          <w:b/>
          <w:bCs/>
          <w:sz w:val="20"/>
          <w:szCs w:val="20"/>
          <w:lang w:eastAsia="en-US"/>
        </w:rPr>
        <w:tab/>
      </w:r>
      <w:r>
        <w:rPr>
          <w:rFonts w:ascii="Arial" w:hAnsi="Arial" w:cs="Arial"/>
          <w:b/>
          <w:bCs/>
          <w:sz w:val="20"/>
          <w:szCs w:val="20"/>
          <w:lang w:eastAsia="en-US"/>
        </w:rPr>
        <w:tab/>
        <w:t xml:space="preserve">   </w:t>
      </w:r>
    </w:p>
    <w:p w14:paraId="33AF6338" w14:textId="77777777" w:rsidR="000D24BF" w:rsidRDefault="000D24BF">
      <w:pPr>
        <w:pStyle w:val="Style3"/>
        <w:widowControl/>
        <w:jc w:val="center"/>
        <w:rPr>
          <w:rFonts w:ascii="Arial" w:hAnsi="Arial" w:cs="Arial"/>
          <w:sz w:val="20"/>
          <w:szCs w:val="20"/>
        </w:rPr>
      </w:pPr>
    </w:p>
    <w:p w14:paraId="6A7E2CA4" w14:textId="77777777" w:rsidR="000D24BF" w:rsidRDefault="009A1A9C">
      <w:pPr>
        <w:pStyle w:val="Standard"/>
        <w:keepLines/>
        <w:spacing w:after="0"/>
        <w:jc w:val="center"/>
        <w:rPr>
          <w:rFonts w:ascii="Arial" w:hAnsi="Arial" w:cs="Arial"/>
          <w:b/>
          <w:bCs/>
          <w:sz w:val="20"/>
          <w:szCs w:val="20"/>
          <w:lang w:eastAsia="en-US"/>
        </w:rPr>
      </w:pPr>
      <w:r>
        <w:rPr>
          <w:rFonts w:ascii="Arial" w:hAnsi="Arial" w:cs="Arial"/>
          <w:b/>
          <w:bCs/>
          <w:sz w:val="20"/>
          <w:szCs w:val="20"/>
          <w:lang w:eastAsia="en-US"/>
        </w:rPr>
        <w:t>§ 3. Wynagrodzenie</w:t>
      </w:r>
    </w:p>
    <w:p w14:paraId="05836C7E" w14:textId="0F7DFE1C" w:rsidR="000D24BF" w:rsidRDefault="009A1A9C">
      <w:pPr>
        <w:pStyle w:val="Teksttreci21"/>
        <w:numPr>
          <w:ilvl w:val="0"/>
          <w:numId w:val="3"/>
        </w:numPr>
        <w:suppressAutoHyphens/>
        <w:spacing w:after="120" w:line="240" w:lineRule="auto"/>
        <w:ind w:left="357" w:hanging="357"/>
      </w:pPr>
      <w:r>
        <w:t>Maksymalna wartość przedmiotu Umowy wynosi:</w:t>
      </w:r>
      <w:bookmarkStart w:id="0" w:name="_Hlk64302710"/>
      <w:r>
        <w:t xml:space="preserve"> </w:t>
      </w:r>
      <w:r>
        <w:rPr>
          <w:b/>
          <w:bCs/>
        </w:rPr>
        <w:t xml:space="preserve">…………………… </w:t>
      </w:r>
      <w:r>
        <w:rPr>
          <w:b/>
        </w:rPr>
        <w:t>zł</w:t>
      </w:r>
      <w:bookmarkEnd w:id="0"/>
      <w:r w:rsidR="005C592D">
        <w:rPr>
          <w:b/>
          <w:bCs/>
        </w:rPr>
        <w:t xml:space="preserve"> netto</w:t>
      </w:r>
      <w:r w:rsidR="00D3218A">
        <w:rPr>
          <w:b/>
          <w:bCs/>
        </w:rPr>
        <w:t xml:space="preserve"> </w:t>
      </w:r>
      <w:r>
        <w:t xml:space="preserve">i </w:t>
      </w:r>
      <w:r>
        <w:rPr>
          <w:b/>
          <w:bCs/>
        </w:rPr>
        <w:t xml:space="preserve">…………………… </w:t>
      </w:r>
      <w:r w:rsidR="005C592D">
        <w:rPr>
          <w:b/>
          <w:bCs/>
        </w:rPr>
        <w:t xml:space="preserve">zł </w:t>
      </w:r>
      <w:r w:rsidRPr="005C592D">
        <w:rPr>
          <w:b/>
          <w:bCs/>
        </w:rPr>
        <w:t>brutto</w:t>
      </w:r>
      <w:r>
        <w:t xml:space="preserve">, a ceny jednostkowe zawarte są w </w:t>
      </w:r>
      <w:r>
        <w:rPr>
          <w:u w:val="single"/>
        </w:rPr>
        <w:t>Załączniku nr 2 do Umowy.</w:t>
      </w:r>
    </w:p>
    <w:p w14:paraId="1DE5DA3E" w14:textId="77777777" w:rsidR="000D24BF" w:rsidRDefault="009A1A9C">
      <w:pPr>
        <w:pStyle w:val="Teksttreci21"/>
        <w:numPr>
          <w:ilvl w:val="0"/>
          <w:numId w:val="3"/>
        </w:numPr>
        <w:suppressAutoHyphens/>
        <w:spacing w:after="120" w:line="240" w:lineRule="auto"/>
        <w:ind w:left="357" w:hanging="357"/>
      </w:pPr>
      <w:r>
        <w:t>Wartość brutto wymieniona w ust. 1 zawiera wszystkie koszty związane z prawidłowym wykonaniem przedmiotu Umowy oraz podatek VAT.</w:t>
      </w:r>
    </w:p>
    <w:p w14:paraId="23E42A37" w14:textId="77777777" w:rsidR="000D24BF" w:rsidRPr="00E35634" w:rsidRDefault="000D24BF">
      <w:pPr>
        <w:pStyle w:val="Style3"/>
        <w:widowControl/>
        <w:jc w:val="center"/>
        <w:rPr>
          <w:rFonts w:ascii="Arial" w:hAnsi="Arial" w:cs="Arial"/>
          <w:sz w:val="20"/>
          <w:szCs w:val="20"/>
        </w:rPr>
      </w:pPr>
    </w:p>
    <w:p w14:paraId="03343D6D" w14:textId="77777777" w:rsidR="000D24BF" w:rsidRPr="00E35634" w:rsidRDefault="009A1A9C">
      <w:pPr>
        <w:pStyle w:val="Teksttreci21"/>
        <w:shd w:val="clear" w:color="auto" w:fill="auto"/>
        <w:suppressAutoHyphens/>
        <w:spacing w:line="240" w:lineRule="auto"/>
        <w:ind w:firstLine="0"/>
        <w:jc w:val="center"/>
        <w:rPr>
          <w:b/>
        </w:rPr>
      </w:pPr>
      <w:r w:rsidRPr="00E35634">
        <w:rPr>
          <w:b/>
        </w:rPr>
        <w:t>§ 4. Zasady dostaw</w:t>
      </w:r>
    </w:p>
    <w:p w14:paraId="5BAE5832" w14:textId="0AC68789" w:rsidR="000D24BF" w:rsidRPr="00E35634" w:rsidRDefault="009A1A9C">
      <w:pPr>
        <w:pStyle w:val="Standard"/>
        <w:keepLines/>
        <w:numPr>
          <w:ilvl w:val="0"/>
          <w:numId w:val="4"/>
        </w:numPr>
        <w:spacing w:after="120"/>
        <w:ind w:left="357" w:hanging="357"/>
        <w:jc w:val="both"/>
      </w:pPr>
      <w:r w:rsidRPr="00E35634">
        <w:rPr>
          <w:rFonts w:ascii="Arial" w:hAnsi="Arial" w:cs="Arial"/>
          <w:sz w:val="20"/>
          <w:szCs w:val="20"/>
          <w:lang w:eastAsia="en-US"/>
        </w:rPr>
        <w:t>Wykonawca zobowiązuje się do realizacji dostawy transportem własnym do siedziby Zamawiającego (od poniedziałku do piątku w godz. 7:30 do 14:30</w:t>
      </w:r>
      <w:r w:rsidR="00FF4912">
        <w:rPr>
          <w:rFonts w:ascii="Arial" w:hAnsi="Arial" w:cs="Arial"/>
          <w:sz w:val="20"/>
          <w:szCs w:val="20"/>
          <w:lang w:eastAsia="en-US"/>
        </w:rPr>
        <w:t xml:space="preserve">) </w:t>
      </w:r>
      <w:r w:rsidRPr="00E35634">
        <w:rPr>
          <w:rFonts w:ascii="Arial" w:hAnsi="Arial" w:cs="Arial"/>
          <w:sz w:val="20"/>
          <w:szCs w:val="20"/>
          <w:lang w:eastAsia="en-US"/>
        </w:rPr>
        <w:t>ponosząc koszty i ryzyko transportu.</w:t>
      </w:r>
      <w:r w:rsidRPr="00E35634">
        <w:t xml:space="preserve"> </w:t>
      </w:r>
      <w:r w:rsidRPr="00E35634">
        <w:rPr>
          <w:rFonts w:ascii="Arial" w:hAnsi="Arial" w:cs="Arial"/>
          <w:sz w:val="20"/>
          <w:szCs w:val="20"/>
          <w:lang w:eastAsia="en-US"/>
        </w:rPr>
        <w:t xml:space="preserve">Potwierdzeniem dostawy zamówienia jest protokół odbioru sporządzony na dzień realizacji zamówienia, a w </w:t>
      </w:r>
      <w:r w:rsidR="00843E12" w:rsidRPr="00E35634">
        <w:rPr>
          <w:rFonts w:ascii="Arial" w:hAnsi="Arial" w:cs="Arial"/>
          <w:sz w:val="20"/>
          <w:szCs w:val="20"/>
          <w:lang w:eastAsia="en-US"/>
        </w:rPr>
        <w:t>przypadku,</w:t>
      </w:r>
      <w:r w:rsidRPr="00E35634">
        <w:rPr>
          <w:rFonts w:ascii="Arial" w:hAnsi="Arial" w:cs="Arial"/>
          <w:sz w:val="20"/>
          <w:szCs w:val="20"/>
          <w:lang w:eastAsia="en-US"/>
        </w:rPr>
        <w:t xml:space="preserve"> gdy przy odbiorze stwierdzono braki lub wady na dzień uzupełnienia braków i usunięcia wad.</w:t>
      </w:r>
      <w:r w:rsidR="00031B09" w:rsidRPr="00E35634">
        <w:rPr>
          <w:rFonts w:ascii="Arial" w:hAnsi="Arial" w:cs="Arial"/>
          <w:sz w:val="20"/>
          <w:szCs w:val="20"/>
          <w:lang w:eastAsia="en-US"/>
        </w:rPr>
        <w:t xml:space="preserve"> </w:t>
      </w:r>
    </w:p>
    <w:p w14:paraId="4A0C2FBB" w14:textId="77777777" w:rsidR="000D24BF" w:rsidRPr="00E35634" w:rsidRDefault="009A1A9C">
      <w:pPr>
        <w:pStyle w:val="Teksttreci21"/>
        <w:numPr>
          <w:ilvl w:val="0"/>
          <w:numId w:val="4"/>
        </w:numPr>
        <w:suppressAutoHyphens/>
        <w:spacing w:after="120" w:line="240" w:lineRule="auto"/>
        <w:ind w:left="357" w:hanging="357"/>
      </w:pPr>
      <w:r w:rsidRPr="00E35634">
        <w:t xml:space="preserve">Wykonawca gwarantuje, że przedmiot dostawy ma być dostarczany jako produkt pochodzący z nowej produkcji i spełnia wymagania atestów i wymogi przepisów, dopuszczające ich stosowanie w obiektach służby zdrowia. </w:t>
      </w:r>
    </w:p>
    <w:p w14:paraId="3B535F45" w14:textId="77777777" w:rsidR="000D24BF" w:rsidRDefault="009A1A9C">
      <w:pPr>
        <w:pStyle w:val="Teksttreci21"/>
        <w:numPr>
          <w:ilvl w:val="0"/>
          <w:numId w:val="4"/>
        </w:numPr>
        <w:suppressAutoHyphens/>
        <w:spacing w:after="120" w:line="240" w:lineRule="auto"/>
        <w:ind w:left="357" w:hanging="357"/>
      </w:pPr>
      <w:r>
        <w:t>Do obowiązków Wykonawcy należy również rozładunek oraz wniesienie we wskazane miejsce produktów objętego zamówieniem.</w:t>
      </w:r>
    </w:p>
    <w:p w14:paraId="5F4D37D2" w14:textId="77777777" w:rsidR="000D24BF" w:rsidRDefault="009A1A9C">
      <w:pPr>
        <w:pStyle w:val="Teksttreci21"/>
        <w:numPr>
          <w:ilvl w:val="0"/>
          <w:numId w:val="4"/>
        </w:numPr>
        <w:suppressAutoHyphens/>
        <w:spacing w:after="120" w:line="240" w:lineRule="auto"/>
        <w:ind w:left="357" w:hanging="357"/>
      </w:pPr>
      <w:r>
        <w:t xml:space="preserve">Każdorazowe dostarczenie przedmiotu zamówienia winno zawierać: </w:t>
      </w:r>
    </w:p>
    <w:p w14:paraId="30634A6F" w14:textId="3CFF0439" w:rsidR="000D24BF" w:rsidRDefault="009A1A9C">
      <w:pPr>
        <w:pStyle w:val="Default"/>
        <w:numPr>
          <w:ilvl w:val="0"/>
          <w:numId w:val="5"/>
        </w:numPr>
        <w:suppressAutoHyphens/>
        <w:spacing w:after="120"/>
        <w:ind w:left="714" w:hanging="357"/>
        <w:jc w:val="both"/>
        <w:rPr>
          <w:rFonts w:ascii="Arial" w:hAnsi="Arial" w:cs="Arial"/>
          <w:sz w:val="20"/>
          <w:szCs w:val="20"/>
        </w:rPr>
      </w:pPr>
      <w:r>
        <w:rPr>
          <w:rFonts w:ascii="Arial" w:hAnsi="Arial" w:cs="Arial"/>
          <w:sz w:val="20"/>
          <w:szCs w:val="20"/>
        </w:rPr>
        <w:t>dokument dostawy zawierający wykaz asortymentu i ilość ze wskazaniem serii (chyba, że dane te zostały wskazane na fakturze) - dokument pozwalający na identyfikację/weryfikację asortymentu</w:t>
      </w:r>
      <w:r w:rsidR="00031B09">
        <w:rPr>
          <w:rFonts w:ascii="Arial" w:hAnsi="Arial" w:cs="Arial"/>
          <w:sz w:val="20"/>
          <w:szCs w:val="20"/>
        </w:rPr>
        <w:t xml:space="preserve"> (o ile dotyczy);</w:t>
      </w:r>
    </w:p>
    <w:p w14:paraId="6C2B4150" w14:textId="77777777" w:rsidR="000D24BF" w:rsidRDefault="009A1A9C">
      <w:pPr>
        <w:pStyle w:val="Default"/>
        <w:numPr>
          <w:ilvl w:val="0"/>
          <w:numId w:val="5"/>
        </w:numPr>
        <w:suppressAutoHyphens/>
        <w:spacing w:after="120"/>
        <w:ind w:left="714" w:hanging="357"/>
        <w:jc w:val="both"/>
        <w:rPr>
          <w:rFonts w:ascii="Arial" w:hAnsi="Arial" w:cs="Arial"/>
          <w:sz w:val="20"/>
          <w:szCs w:val="20"/>
        </w:rPr>
      </w:pPr>
      <w:r>
        <w:rPr>
          <w:rFonts w:ascii="Arial" w:hAnsi="Arial" w:cs="Arial"/>
          <w:sz w:val="20"/>
          <w:szCs w:val="20"/>
        </w:rPr>
        <w:t>ulotki w języku polskim, zawierające, wszystkie niezbędne dla bezpośredniego użytkownika informacje,</w:t>
      </w:r>
    </w:p>
    <w:p w14:paraId="527594B8" w14:textId="77777777" w:rsidR="000D24BF" w:rsidRDefault="009A1A9C">
      <w:pPr>
        <w:pStyle w:val="Default"/>
        <w:numPr>
          <w:ilvl w:val="0"/>
          <w:numId w:val="5"/>
        </w:numPr>
        <w:suppressAutoHyphens/>
        <w:spacing w:after="120"/>
        <w:ind w:left="714" w:hanging="357"/>
        <w:jc w:val="both"/>
        <w:rPr>
          <w:rFonts w:ascii="Arial" w:hAnsi="Arial" w:cs="Arial"/>
          <w:sz w:val="20"/>
          <w:szCs w:val="20"/>
        </w:rPr>
      </w:pPr>
      <w:r>
        <w:rPr>
          <w:rFonts w:ascii="Arial" w:hAnsi="Arial" w:cs="Arial"/>
          <w:sz w:val="20"/>
          <w:szCs w:val="20"/>
        </w:rPr>
        <w:t>instrukcje w języku polskim dotyczące magazynowania i przechowywania przedmiotu Umowy,</w:t>
      </w:r>
    </w:p>
    <w:p w14:paraId="03D73E06" w14:textId="77777777" w:rsidR="000D24BF" w:rsidRDefault="009A1A9C">
      <w:pPr>
        <w:pStyle w:val="Default"/>
        <w:numPr>
          <w:ilvl w:val="0"/>
          <w:numId w:val="5"/>
        </w:numPr>
        <w:suppressAutoHyphens/>
        <w:spacing w:after="120"/>
        <w:ind w:left="714" w:hanging="357"/>
        <w:jc w:val="both"/>
        <w:rPr>
          <w:rFonts w:ascii="Arial" w:hAnsi="Arial" w:cs="Arial"/>
          <w:sz w:val="20"/>
          <w:szCs w:val="20"/>
        </w:rPr>
      </w:pPr>
      <w:r>
        <w:rPr>
          <w:rFonts w:ascii="Arial" w:hAnsi="Arial" w:cs="Arial"/>
          <w:sz w:val="20"/>
          <w:szCs w:val="20"/>
        </w:rPr>
        <w:t>opakowanie jednostkowe winno zawierać datę produkcji, termin ważności, numer serii oraz nazwę producenta.</w:t>
      </w:r>
    </w:p>
    <w:p w14:paraId="73732439" w14:textId="77777777" w:rsidR="000D24BF" w:rsidRDefault="009A1A9C">
      <w:pPr>
        <w:pStyle w:val="Teksttreci21"/>
        <w:numPr>
          <w:ilvl w:val="0"/>
          <w:numId w:val="4"/>
        </w:numPr>
        <w:shd w:val="clear" w:color="auto" w:fill="auto"/>
        <w:suppressAutoHyphens/>
        <w:spacing w:after="120" w:line="240" w:lineRule="auto"/>
        <w:ind w:left="357" w:hanging="357"/>
      </w:pPr>
      <w:r>
        <w:t>Zamawiającemu przysługuje prawo odmowy przyjęcia towaru w przypadku:</w:t>
      </w:r>
    </w:p>
    <w:p w14:paraId="234199D1" w14:textId="77777777" w:rsidR="000D24BF" w:rsidRDefault="009A1A9C">
      <w:pPr>
        <w:pStyle w:val="Teksttreci21"/>
        <w:numPr>
          <w:ilvl w:val="0"/>
          <w:numId w:val="6"/>
        </w:numPr>
        <w:shd w:val="clear" w:color="auto" w:fill="auto"/>
        <w:suppressAutoHyphens/>
        <w:spacing w:after="120" w:line="240" w:lineRule="auto"/>
        <w:ind w:left="714" w:hanging="357"/>
      </w:pPr>
      <w:r>
        <w:t>dostarczenia towaru niezgodnego z Umową lub zamówieniem,</w:t>
      </w:r>
    </w:p>
    <w:p w14:paraId="26B6AB30" w14:textId="77777777" w:rsidR="000D24BF" w:rsidRDefault="009A1A9C">
      <w:pPr>
        <w:pStyle w:val="Teksttreci21"/>
        <w:numPr>
          <w:ilvl w:val="0"/>
          <w:numId w:val="6"/>
        </w:numPr>
        <w:shd w:val="clear" w:color="auto" w:fill="auto"/>
        <w:suppressAutoHyphens/>
        <w:spacing w:after="120" w:line="240" w:lineRule="auto"/>
        <w:ind w:left="714" w:hanging="357"/>
      </w:pPr>
      <w:r>
        <w:t>dostarczenia towaru wadliwego (w tym brak oryginalnego opakowania),</w:t>
      </w:r>
    </w:p>
    <w:p w14:paraId="48D2161F" w14:textId="77777777" w:rsidR="000D24BF" w:rsidRDefault="009A1A9C">
      <w:pPr>
        <w:pStyle w:val="Teksttreci21"/>
        <w:numPr>
          <w:ilvl w:val="0"/>
          <w:numId w:val="6"/>
        </w:numPr>
        <w:shd w:val="clear" w:color="auto" w:fill="auto"/>
        <w:suppressAutoHyphens/>
        <w:spacing w:after="120" w:line="240" w:lineRule="auto"/>
        <w:ind w:left="714" w:hanging="357"/>
      </w:pPr>
      <w:r>
        <w:t>dostarczenia towaru z opóźnieniem,</w:t>
      </w:r>
    </w:p>
    <w:p w14:paraId="3A09E508" w14:textId="77777777" w:rsidR="000D24BF" w:rsidRDefault="009A1A9C">
      <w:pPr>
        <w:pStyle w:val="Teksttreci21"/>
        <w:numPr>
          <w:ilvl w:val="0"/>
          <w:numId w:val="6"/>
        </w:numPr>
        <w:shd w:val="clear" w:color="auto" w:fill="auto"/>
        <w:suppressAutoHyphens/>
        <w:spacing w:after="120" w:line="240" w:lineRule="auto"/>
        <w:ind w:left="714" w:hanging="357"/>
      </w:pPr>
      <w:r>
        <w:t>dostarczenia towaru noszącego ślady otwarcia bądź źle zabezpieczonego;</w:t>
      </w:r>
    </w:p>
    <w:p w14:paraId="28A44072" w14:textId="77777777" w:rsidR="000D24BF" w:rsidRDefault="009A1A9C">
      <w:pPr>
        <w:pStyle w:val="Teksttreci21"/>
        <w:numPr>
          <w:ilvl w:val="0"/>
          <w:numId w:val="6"/>
        </w:numPr>
        <w:shd w:val="clear" w:color="auto" w:fill="auto"/>
        <w:suppressAutoHyphens/>
        <w:spacing w:after="120" w:line="240" w:lineRule="auto"/>
        <w:ind w:left="714" w:hanging="357"/>
      </w:pPr>
      <w:r>
        <w:t>dostarczenia towaru transportowanego bez zachowania wymaganych warunków transportu,</w:t>
      </w:r>
    </w:p>
    <w:p w14:paraId="40491567" w14:textId="0F130506" w:rsidR="000D24BF" w:rsidRDefault="009A1A9C">
      <w:pPr>
        <w:pStyle w:val="Teksttreci21"/>
        <w:numPr>
          <w:ilvl w:val="0"/>
          <w:numId w:val="6"/>
        </w:numPr>
        <w:shd w:val="clear" w:color="auto" w:fill="auto"/>
        <w:suppressAutoHyphens/>
        <w:spacing w:after="120" w:line="240" w:lineRule="auto"/>
        <w:ind w:left="714" w:hanging="357"/>
      </w:pPr>
      <w:r>
        <w:t xml:space="preserve">dostarczenia towaru bez </w:t>
      </w:r>
      <w:r w:rsidR="00FF4912">
        <w:t>d</w:t>
      </w:r>
      <w:r>
        <w:t>okumentu dostawy.</w:t>
      </w:r>
    </w:p>
    <w:p w14:paraId="4EC6EEE7" w14:textId="77777777" w:rsidR="000D24BF" w:rsidRDefault="000D24BF">
      <w:pPr>
        <w:pStyle w:val="Style3"/>
        <w:widowControl/>
        <w:jc w:val="center"/>
        <w:rPr>
          <w:rFonts w:ascii="Arial" w:hAnsi="Arial" w:cs="Arial"/>
          <w:sz w:val="20"/>
          <w:szCs w:val="20"/>
        </w:rPr>
      </w:pPr>
    </w:p>
    <w:p w14:paraId="40C7EFA1" w14:textId="77777777" w:rsidR="000D24BF" w:rsidRDefault="009A1A9C">
      <w:pPr>
        <w:pStyle w:val="Teksttreci21"/>
        <w:shd w:val="clear" w:color="auto" w:fill="auto"/>
        <w:suppressAutoHyphens/>
        <w:spacing w:line="240" w:lineRule="auto"/>
        <w:ind w:firstLine="0"/>
        <w:jc w:val="center"/>
        <w:rPr>
          <w:b/>
        </w:rPr>
      </w:pPr>
      <w:r>
        <w:rPr>
          <w:b/>
        </w:rPr>
        <w:t>§ 5. Zasady płatności</w:t>
      </w:r>
    </w:p>
    <w:p w14:paraId="707A4E15" w14:textId="77777777" w:rsidR="00F2543A" w:rsidRDefault="00F2543A" w:rsidP="00F2543A">
      <w:pPr>
        <w:pStyle w:val="Teksttreci21"/>
        <w:numPr>
          <w:ilvl w:val="3"/>
          <w:numId w:val="7"/>
        </w:numPr>
        <w:suppressAutoHyphens/>
        <w:spacing w:after="120" w:line="240" w:lineRule="auto"/>
        <w:ind w:left="357" w:hanging="357"/>
      </w:pPr>
      <w:r>
        <w:t>Zapłata należności z tytułu dostaw wykonanych w ramach przedmiotu Umowy nastąpi przelewem na rachunek bankowy Wykonawcy w terminie 60 dni od dnia otrzymania przez Zamawiającego prawidłowo wystawionej faktury.</w:t>
      </w:r>
    </w:p>
    <w:p w14:paraId="4A7CF5FA" w14:textId="77777777" w:rsidR="00F2543A" w:rsidRDefault="00F2543A" w:rsidP="00F2543A">
      <w:pPr>
        <w:pStyle w:val="Teksttreci21"/>
        <w:suppressAutoHyphens/>
        <w:spacing w:after="120" w:line="240" w:lineRule="auto"/>
        <w:ind w:left="357" w:firstLine="0"/>
      </w:pPr>
      <w:r>
        <w:t>Jeżeli zgodnie z obowiązującymi przepisami faktura podlega wystawieniu przy użyciu Krajowego Systemu e-Faktur (KSeF), Wykonawca wystawi i udostępni ją Zamawiającemu za pośrednictwem KSeF, wskazując prawidłowe dane Zamawiającego, w tym NIP 534-194-95-70. Za datę otrzymania faktury uznaje się datę ustaloną zgodnie z przepisami ustawy o podatku od towarów i usług.</w:t>
      </w:r>
    </w:p>
    <w:p w14:paraId="47AE688A" w14:textId="77777777" w:rsidR="00F2543A" w:rsidRDefault="00F2543A" w:rsidP="00F2543A">
      <w:pPr>
        <w:pStyle w:val="Teksttreci21"/>
        <w:suppressAutoHyphens/>
        <w:spacing w:after="120" w:line="240" w:lineRule="auto"/>
        <w:ind w:left="357" w:firstLine="0"/>
      </w:pPr>
      <w:r>
        <w:t>Podstawą wystawienia faktury jest protokół odbioru. Protokół odbioru oraz pozostałe wymagane dokumenty, które nie są przekazywane za pośrednictwem KSeF, należy złożyć w Sekretariacie Dyrekcji przy ul. Armii Krajowej 2/4, 05-800 Pruszków, albo przesłać elektronicznie na adres: faktury@szpitalnawrzesinie.pl, najpóźniej w dniu wystawienia faktury.</w:t>
      </w:r>
    </w:p>
    <w:p w14:paraId="3C5428D4" w14:textId="7E3EBB8F" w:rsidR="00F2543A" w:rsidRDefault="00F2543A" w:rsidP="00F2543A">
      <w:pPr>
        <w:pStyle w:val="Teksttreci21"/>
        <w:suppressAutoHyphens/>
        <w:spacing w:after="120" w:line="240" w:lineRule="auto"/>
        <w:ind w:left="357" w:firstLine="0"/>
      </w:pPr>
      <w:r>
        <w:lastRenderedPageBreak/>
        <w:t>W przypadkach, w których obowiązujące przepisy dopuszczają wystawienie faktury poza KSeF, fakturę należy doręczyć Zamawiającemu w sposób zgodny z tymi przepisami, na wskazany powyżej adres siedziby albo adres poczty elektronicznej.</w:t>
      </w:r>
    </w:p>
    <w:p w14:paraId="2D2E4576" w14:textId="037B6FBE" w:rsidR="000D24BF" w:rsidRDefault="009A1A9C">
      <w:pPr>
        <w:pStyle w:val="Teksttreci21"/>
        <w:numPr>
          <w:ilvl w:val="3"/>
          <w:numId w:val="7"/>
        </w:numPr>
        <w:suppressAutoHyphens/>
        <w:spacing w:after="120" w:line="240" w:lineRule="auto"/>
        <w:ind w:left="357" w:hanging="357"/>
      </w:pPr>
      <w:r>
        <w:t>Prawidłowo wystawiona faktura musi wskazywać między innymi numer umowy</w:t>
      </w:r>
      <w:r w:rsidR="00FF4912">
        <w:t xml:space="preserve"> </w:t>
      </w:r>
      <w:r>
        <w:t xml:space="preserve">na podstawie którego dostawa została wykonana. </w:t>
      </w:r>
    </w:p>
    <w:p w14:paraId="632B804E" w14:textId="77777777" w:rsidR="000D24BF" w:rsidRDefault="009A1A9C">
      <w:pPr>
        <w:pStyle w:val="Teksttreci21"/>
        <w:numPr>
          <w:ilvl w:val="3"/>
          <w:numId w:val="7"/>
        </w:numPr>
        <w:suppressAutoHyphens/>
        <w:spacing w:after="120" w:line="240" w:lineRule="auto"/>
        <w:ind w:left="357" w:hanging="357"/>
      </w:pPr>
      <w:r>
        <w:t>Za dzień dokonania zapłaty uważa się dzień obciążenia rachunku bankowego Zamawiającego.</w:t>
      </w:r>
    </w:p>
    <w:p w14:paraId="16E61245" w14:textId="77777777" w:rsidR="000D24BF" w:rsidRDefault="009A1A9C">
      <w:pPr>
        <w:pStyle w:val="Teksttreci21"/>
        <w:numPr>
          <w:ilvl w:val="3"/>
          <w:numId w:val="7"/>
        </w:numPr>
        <w:suppressAutoHyphens/>
        <w:spacing w:after="120" w:line="240" w:lineRule="auto"/>
        <w:ind w:left="357" w:hanging="357"/>
      </w:pPr>
      <w:r>
        <w:t>Wykonawca nie może, pod rygorem nieważności, bez uprzedniej pisemnej zgody Zamawiającego i organu założycielskiego Szpitala przenieść wierzytelności wynikających z niniejszej umowy na osoby trzecie.</w:t>
      </w:r>
    </w:p>
    <w:p w14:paraId="1357A40E" w14:textId="77777777" w:rsidR="000D24BF" w:rsidRDefault="009A1A9C">
      <w:pPr>
        <w:pStyle w:val="Teksttreci21"/>
        <w:numPr>
          <w:ilvl w:val="3"/>
          <w:numId w:val="7"/>
        </w:numPr>
        <w:suppressAutoHyphens/>
        <w:spacing w:after="120" w:line="240" w:lineRule="auto"/>
        <w:ind w:left="357" w:hanging="357"/>
      </w:pPr>
      <w:r>
        <w:t>Wykonawca poza zakazem zbywania wierzytelności, wynikających z niniejszej umowy nie może bez uprzedniej pisemnej zgody Zamawiającego uzyskiwać dodatkowego ubezpieczenia, gwarancji lub poręczenia spłaty tych wierzytelności od podmiotów trzecich. Zamawiający potwierdza, że zawieranie takich umów naraża go na dodatkowe, wysokie koszty związane z ponad standardowymi czynnościami administracyjnymi i księgowymi, niezbędnymi do obsługi takich umów.</w:t>
      </w:r>
    </w:p>
    <w:p w14:paraId="4BF9DCFB" w14:textId="77777777" w:rsidR="000D24BF" w:rsidRPr="00095AA9" w:rsidRDefault="000D24BF">
      <w:pPr>
        <w:pStyle w:val="Style3"/>
        <w:widowControl/>
        <w:jc w:val="center"/>
        <w:rPr>
          <w:rFonts w:ascii="Arial" w:hAnsi="Arial" w:cs="Arial"/>
          <w:sz w:val="20"/>
          <w:szCs w:val="20"/>
        </w:rPr>
      </w:pPr>
    </w:p>
    <w:p w14:paraId="4B9F7528" w14:textId="1AE38C33" w:rsidR="000D24BF" w:rsidRPr="00095AA9" w:rsidRDefault="009A1A9C">
      <w:pPr>
        <w:pStyle w:val="Default"/>
        <w:suppressAutoHyphens/>
        <w:jc w:val="center"/>
        <w:rPr>
          <w:rFonts w:ascii="Arial" w:hAnsi="Arial" w:cs="Arial"/>
          <w:b/>
          <w:bCs/>
          <w:sz w:val="20"/>
          <w:szCs w:val="20"/>
        </w:rPr>
      </w:pPr>
      <w:r w:rsidRPr="00095AA9">
        <w:rPr>
          <w:rFonts w:ascii="Arial" w:hAnsi="Arial" w:cs="Arial"/>
          <w:b/>
          <w:bCs/>
          <w:sz w:val="20"/>
          <w:szCs w:val="20"/>
        </w:rPr>
        <w:t xml:space="preserve">§ </w:t>
      </w:r>
      <w:r w:rsidR="006425C9" w:rsidRPr="00095AA9">
        <w:rPr>
          <w:rFonts w:ascii="Arial" w:hAnsi="Arial" w:cs="Arial"/>
          <w:b/>
          <w:bCs/>
          <w:sz w:val="20"/>
          <w:szCs w:val="20"/>
        </w:rPr>
        <w:t>6</w:t>
      </w:r>
      <w:r w:rsidRPr="00095AA9">
        <w:rPr>
          <w:rFonts w:ascii="Arial" w:hAnsi="Arial" w:cs="Arial"/>
          <w:b/>
          <w:bCs/>
          <w:sz w:val="20"/>
          <w:szCs w:val="20"/>
        </w:rPr>
        <w:t>. Reklamacja</w:t>
      </w:r>
    </w:p>
    <w:p w14:paraId="3F5E4F8E" w14:textId="77777777" w:rsidR="000D24BF" w:rsidRPr="00095AA9" w:rsidRDefault="009A1A9C">
      <w:pPr>
        <w:pStyle w:val="Teksttreci21"/>
        <w:numPr>
          <w:ilvl w:val="0"/>
          <w:numId w:val="10"/>
        </w:numPr>
        <w:shd w:val="clear" w:color="auto" w:fill="auto"/>
        <w:suppressAutoHyphens/>
        <w:spacing w:after="120" w:line="240" w:lineRule="auto"/>
        <w:ind w:left="357" w:hanging="357"/>
      </w:pPr>
      <w:r w:rsidRPr="00095AA9">
        <w:t>Wykonawca gwarantuje wysoką jakość i bezpieczeństwo użycia produktów objętych przedmiotem Umowy, o którym mowa w § 1 ust. 1.</w:t>
      </w:r>
    </w:p>
    <w:p w14:paraId="201ED421" w14:textId="015F72AB" w:rsidR="000D24BF" w:rsidRDefault="009A1A9C">
      <w:pPr>
        <w:pStyle w:val="Teksttreci21"/>
        <w:numPr>
          <w:ilvl w:val="0"/>
          <w:numId w:val="10"/>
        </w:numPr>
        <w:shd w:val="clear" w:color="auto" w:fill="auto"/>
        <w:suppressAutoHyphens/>
        <w:spacing w:after="120" w:line="240" w:lineRule="auto"/>
        <w:ind w:left="357" w:hanging="357"/>
      </w:pPr>
      <w:r w:rsidRPr="00095AA9">
        <w:t>O stwierdzonych niezgodnościach jakościowych lub ilościowych dostawy z Umową Zamawiający zawiadamia</w:t>
      </w:r>
      <w:r>
        <w:t xml:space="preserve"> Wykonawcę zgłoszeniem reklamacji w terminie do </w:t>
      </w:r>
      <w:r w:rsidR="005C592D">
        <w:t>12</w:t>
      </w:r>
      <w:r>
        <w:t xml:space="preserve"> miesięcy od daty otrzymania towaru. Reklamacje można złożyć drogą telefoniczną podając numer zamówienia lub inny charakterystyczny dla danej dostawy materiałów, niezwłocznie potwierdzając zgłoszenie drogą elektroniczną (np. mail). Za termin zgłoszenia reklamacji Strony uznają dzień przesłania zawiadomienia o wadliwości lub brakach dostawy za pośrednictwem faksu lub poczty elektronicznej.</w:t>
      </w:r>
    </w:p>
    <w:p w14:paraId="59BCABC9" w14:textId="45BEBC66" w:rsidR="000D24BF" w:rsidRDefault="009A1A9C">
      <w:pPr>
        <w:pStyle w:val="Teksttreci21"/>
        <w:numPr>
          <w:ilvl w:val="0"/>
          <w:numId w:val="10"/>
        </w:numPr>
        <w:shd w:val="clear" w:color="auto" w:fill="auto"/>
        <w:suppressAutoHyphens/>
        <w:spacing w:after="120" w:line="240" w:lineRule="auto"/>
        <w:ind w:left="357" w:hanging="357"/>
      </w:pPr>
      <w:r>
        <w:t xml:space="preserve">W przypadku stwierdzenia niezgodności jakościowych (również ukrytych) dostawy z Umową, Wykonawca zobowiązany jest do wymiany wadliwych produktów na wolne od wad, na własny koszt i ryzyko - w terminie </w:t>
      </w:r>
      <w:r w:rsidR="009E1270">
        <w:t>24 godzin</w:t>
      </w:r>
      <w:r>
        <w:t xml:space="preserve"> od dnia zgłoszenia reklamacji (uznanie reklamacji).</w:t>
      </w:r>
    </w:p>
    <w:p w14:paraId="361727E5" w14:textId="7851CC37" w:rsidR="000D24BF" w:rsidRDefault="009A1A9C">
      <w:pPr>
        <w:pStyle w:val="Teksttreci21"/>
        <w:numPr>
          <w:ilvl w:val="0"/>
          <w:numId w:val="10"/>
        </w:numPr>
        <w:shd w:val="clear" w:color="auto" w:fill="auto"/>
        <w:suppressAutoHyphens/>
        <w:spacing w:after="120" w:line="240" w:lineRule="auto"/>
        <w:ind w:left="357" w:hanging="357"/>
      </w:pPr>
      <w:r>
        <w:t>O przypadkach niezgodności ilościowej dostawy z Umową Zamawiający zawiadomi Wykonawcę, który zobowiązany jest do niezwłocznego uzupełnienia różnicy w ilości wynikającej z zamówienia i faktycznie zrealizowanej dostawy, na własny koszt i ryzyko.</w:t>
      </w:r>
    </w:p>
    <w:p w14:paraId="316248EB" w14:textId="70CAA894" w:rsidR="000D24BF" w:rsidRDefault="009A1A9C">
      <w:pPr>
        <w:pStyle w:val="Teksttreci21"/>
        <w:numPr>
          <w:ilvl w:val="0"/>
          <w:numId w:val="10"/>
        </w:numPr>
        <w:shd w:val="clear" w:color="auto" w:fill="auto"/>
        <w:suppressAutoHyphens/>
        <w:spacing w:after="120" w:line="240" w:lineRule="auto"/>
        <w:ind w:left="357" w:hanging="357"/>
      </w:pPr>
      <w:r>
        <w:t xml:space="preserve">W przypadku, gdy Wykonawca kwestionuje zasadność reklamacji złożonej przez Zamawiającego (odrzucenie reklamacji), Strony w terminie </w:t>
      </w:r>
      <w:r w:rsidR="006425C9">
        <w:t>3 dni</w:t>
      </w:r>
      <w:r>
        <w:t xml:space="preserve"> wyznaczą swoich przedstawicieli w celu ustalenia stanu faktycznego, a w przypadku braku porozumienia Zamawiający uprawniony będzie do zasięgnięcia opinii lub ekspertyzy właściwego organu lub wszczęcia procedury rozstrzygania sporów. Jeżeli reklamacja Zamawiającego okaże się uzasadniona, koszty związane z przeprowadzeniem opinii lub ekspertyzy ponosi Wykonawca.</w:t>
      </w:r>
    </w:p>
    <w:p w14:paraId="22943936" w14:textId="77777777" w:rsidR="000D24BF" w:rsidRDefault="009A1A9C">
      <w:pPr>
        <w:pStyle w:val="Teksttreci21"/>
        <w:numPr>
          <w:ilvl w:val="0"/>
          <w:numId w:val="10"/>
        </w:numPr>
        <w:shd w:val="clear" w:color="auto" w:fill="auto"/>
        <w:suppressAutoHyphens/>
        <w:spacing w:after="120" w:line="240" w:lineRule="auto"/>
        <w:ind w:left="357" w:hanging="357"/>
      </w:pPr>
      <w:r>
        <w:t>Płatność faktury za dostarczony towar objęty reklamacją zostaje zawieszona do czasu ostatecznego rozstrzygnięcia reklamacji, na co Wykonawca wyraża zgodę.</w:t>
      </w:r>
    </w:p>
    <w:p w14:paraId="27BC5646" w14:textId="33F953E4" w:rsidR="000D24BF" w:rsidRDefault="009A1A9C">
      <w:pPr>
        <w:pStyle w:val="Teksttreci21"/>
        <w:numPr>
          <w:ilvl w:val="0"/>
          <w:numId w:val="10"/>
        </w:numPr>
        <w:shd w:val="clear" w:color="auto" w:fill="auto"/>
        <w:suppressAutoHyphens/>
        <w:spacing w:after="120" w:line="240" w:lineRule="auto"/>
        <w:ind w:left="357" w:hanging="357"/>
      </w:pPr>
      <w:r>
        <w:t xml:space="preserve">W przypadku rozstrzygnięcia reklamacji na korzyść Zamawiającego, Wykonawca zobowiązany jest do odbioru na własny koszt i ryzyko wadliwego towaru - w terminie </w:t>
      </w:r>
      <w:r w:rsidR="00D67963">
        <w:t>24 godzin</w:t>
      </w:r>
      <w:r>
        <w:t xml:space="preserve"> od daty rozstrzygnięcia reklamacji, a złożona faktura podlega zwrotowi.</w:t>
      </w:r>
    </w:p>
    <w:p w14:paraId="7F4689A7" w14:textId="5EBC01BF" w:rsidR="000D24BF" w:rsidRDefault="009A1A9C">
      <w:pPr>
        <w:pStyle w:val="Teksttreci21"/>
        <w:numPr>
          <w:ilvl w:val="0"/>
          <w:numId w:val="10"/>
        </w:numPr>
        <w:shd w:val="clear" w:color="auto" w:fill="auto"/>
        <w:suppressAutoHyphens/>
        <w:spacing w:after="120" w:line="240" w:lineRule="auto"/>
        <w:ind w:left="357" w:hanging="357"/>
      </w:pPr>
      <w:r>
        <w:t>W przypadku rozstrzygnięcia reklamacji na korzyść Wykonawcy, towar objęty reklamacją zostanie zaliczony na poczet wykonania Umowy, a termin płatności faktury liczony będzie od daty ostatecznego rozstrzygnięcia reklamacji.</w:t>
      </w:r>
    </w:p>
    <w:p w14:paraId="501BBDC8" w14:textId="77777777" w:rsidR="000D24BF" w:rsidRDefault="000D24BF">
      <w:pPr>
        <w:pStyle w:val="Teksttreci6"/>
        <w:shd w:val="clear" w:color="auto" w:fill="auto"/>
        <w:suppressAutoHyphens/>
        <w:spacing w:line="240" w:lineRule="auto"/>
        <w:rPr>
          <w:b/>
          <w:sz w:val="20"/>
          <w:szCs w:val="20"/>
        </w:rPr>
      </w:pPr>
    </w:p>
    <w:p w14:paraId="534C9412" w14:textId="776AB1A2" w:rsidR="000D24BF" w:rsidRDefault="009A1A9C">
      <w:pPr>
        <w:pStyle w:val="Teksttreci41"/>
        <w:shd w:val="clear" w:color="auto" w:fill="auto"/>
        <w:suppressAutoHyphens/>
        <w:spacing w:line="240" w:lineRule="auto"/>
        <w:ind w:firstLine="0"/>
        <w:jc w:val="center"/>
      </w:pPr>
      <w:r>
        <w:t xml:space="preserve">§ </w:t>
      </w:r>
      <w:r w:rsidR="006425C9">
        <w:t>7.</w:t>
      </w:r>
      <w:r>
        <w:t xml:space="preserve"> Zmiana Umowy</w:t>
      </w:r>
    </w:p>
    <w:p w14:paraId="3BD95E64" w14:textId="0922D2DD" w:rsidR="000D24BF" w:rsidRDefault="00A37662" w:rsidP="00A37662">
      <w:pPr>
        <w:pStyle w:val="NormalnyWeb"/>
        <w:spacing w:before="0" w:after="120"/>
        <w:jc w:val="both"/>
        <w:textAlignment w:val="auto"/>
        <w:rPr>
          <w:rFonts w:ascii="Arial" w:hAnsi="Arial" w:cs="Arial"/>
          <w:sz w:val="20"/>
          <w:szCs w:val="20"/>
        </w:rPr>
      </w:pPr>
      <w:r>
        <w:rPr>
          <w:rFonts w:ascii="Arial" w:hAnsi="Arial" w:cs="Arial"/>
          <w:sz w:val="20"/>
          <w:szCs w:val="20"/>
        </w:rPr>
        <w:t xml:space="preserve">Zmiana Umowy wymaga formy pisemnej pod rygorem nieważności. </w:t>
      </w:r>
    </w:p>
    <w:p w14:paraId="55AADBBC" w14:textId="77777777" w:rsidR="000D24BF" w:rsidRDefault="000D24BF">
      <w:pPr>
        <w:pStyle w:val="Teksttreci41"/>
        <w:shd w:val="clear" w:color="auto" w:fill="auto"/>
        <w:suppressAutoHyphens/>
        <w:spacing w:line="240" w:lineRule="auto"/>
        <w:ind w:firstLine="0"/>
        <w:jc w:val="center"/>
      </w:pPr>
    </w:p>
    <w:p w14:paraId="16BCA818" w14:textId="7F6AFA07" w:rsidR="000D24BF" w:rsidRDefault="009A1A9C">
      <w:pPr>
        <w:pStyle w:val="Teksttreci41"/>
        <w:shd w:val="clear" w:color="auto" w:fill="auto"/>
        <w:suppressAutoHyphens/>
        <w:spacing w:line="240" w:lineRule="auto"/>
        <w:ind w:firstLine="0"/>
        <w:jc w:val="center"/>
      </w:pPr>
      <w:r>
        <w:t xml:space="preserve">§ </w:t>
      </w:r>
      <w:r w:rsidR="006425C9">
        <w:t>8</w:t>
      </w:r>
      <w:r>
        <w:t>. Odstąpienie od Umowy</w:t>
      </w:r>
    </w:p>
    <w:p w14:paraId="5E8970AA" w14:textId="151ADAF0" w:rsidR="000D24BF" w:rsidRDefault="009A1A9C">
      <w:pPr>
        <w:numPr>
          <w:ilvl w:val="0"/>
          <w:numId w:val="12"/>
        </w:numPr>
        <w:suppressAutoHyphens/>
        <w:spacing w:after="120"/>
        <w:ind w:left="426" w:hanging="425"/>
        <w:jc w:val="both"/>
        <w:rPr>
          <w:rFonts w:ascii="Arial" w:hAnsi="Arial" w:cs="Arial"/>
          <w:sz w:val="20"/>
          <w:szCs w:val="20"/>
        </w:rPr>
      </w:pPr>
      <w:r>
        <w:rPr>
          <w:rFonts w:ascii="Arial" w:hAnsi="Arial" w:cs="Arial"/>
          <w:sz w:val="20"/>
          <w:szCs w:val="20"/>
        </w:rPr>
        <w:t xml:space="preserve">Zamawiający może odstąpić od Umowy i naliczyć Wykonawcy kary umowne zastrzeżone w § </w:t>
      </w:r>
      <w:r w:rsidR="005C592D">
        <w:rPr>
          <w:rFonts w:ascii="Arial" w:hAnsi="Arial" w:cs="Arial"/>
          <w:sz w:val="20"/>
          <w:szCs w:val="20"/>
        </w:rPr>
        <w:t>9</w:t>
      </w:r>
      <w:r>
        <w:rPr>
          <w:rFonts w:ascii="Arial" w:hAnsi="Arial" w:cs="Arial"/>
          <w:sz w:val="20"/>
          <w:szCs w:val="20"/>
        </w:rPr>
        <w:t xml:space="preserve"> Umowy, z przyczyn następujących:</w:t>
      </w:r>
    </w:p>
    <w:p w14:paraId="59B422B1" w14:textId="77777777" w:rsidR="000D24BF" w:rsidRDefault="009A1A9C">
      <w:pPr>
        <w:numPr>
          <w:ilvl w:val="0"/>
          <w:numId w:val="13"/>
        </w:numPr>
        <w:suppressAutoHyphens/>
        <w:spacing w:after="120"/>
        <w:ind w:left="851" w:hanging="425"/>
        <w:jc w:val="both"/>
        <w:rPr>
          <w:rFonts w:ascii="Arial" w:hAnsi="Arial" w:cs="Arial"/>
          <w:sz w:val="20"/>
          <w:szCs w:val="20"/>
        </w:rPr>
      </w:pPr>
      <w:r>
        <w:rPr>
          <w:rFonts w:ascii="Arial" w:hAnsi="Arial" w:cs="Arial"/>
          <w:sz w:val="20"/>
          <w:szCs w:val="20"/>
        </w:rPr>
        <w:t>zwłoki w realizacji zamówienia przekraczającej 3 dni;</w:t>
      </w:r>
    </w:p>
    <w:p w14:paraId="6EA3C095" w14:textId="77777777" w:rsidR="000D24BF" w:rsidRDefault="009A1A9C">
      <w:pPr>
        <w:numPr>
          <w:ilvl w:val="0"/>
          <w:numId w:val="13"/>
        </w:numPr>
        <w:suppressAutoHyphens/>
        <w:spacing w:after="120"/>
        <w:ind w:left="851" w:hanging="425"/>
        <w:jc w:val="both"/>
        <w:rPr>
          <w:rFonts w:ascii="Arial" w:hAnsi="Arial" w:cs="Arial"/>
          <w:sz w:val="20"/>
          <w:szCs w:val="20"/>
        </w:rPr>
      </w:pPr>
      <w:r>
        <w:rPr>
          <w:rFonts w:ascii="Arial" w:hAnsi="Arial" w:cs="Arial"/>
          <w:sz w:val="20"/>
          <w:szCs w:val="20"/>
        </w:rPr>
        <w:t xml:space="preserve">wykonywania przez Wykonawcę zamówienia lub przedmiotu Umowy wadliwie lub w sposób </w:t>
      </w:r>
      <w:r>
        <w:rPr>
          <w:rFonts w:ascii="Arial" w:hAnsi="Arial" w:cs="Arial"/>
          <w:sz w:val="20"/>
          <w:szCs w:val="20"/>
        </w:rPr>
        <w:lastRenderedPageBreak/>
        <w:t>sprzeczny z Umową, lub zastosowania rozwiązań sprzecznych z otrzymanymi od zamawiającego założeniami i dokonanymi z nim uzgodnieniami, po bezskutecznym upływie terminu wyznaczonego przez Zamawiającego na dokonanie przez Wykonawcę zmiany sposobu wykonywania Zamówienia lub przedmiotu Umowy;</w:t>
      </w:r>
    </w:p>
    <w:p w14:paraId="3551D9BD" w14:textId="24FD7B0D" w:rsidR="000D24BF" w:rsidRDefault="009A1A9C">
      <w:pPr>
        <w:numPr>
          <w:ilvl w:val="0"/>
          <w:numId w:val="13"/>
        </w:numPr>
        <w:suppressAutoHyphens/>
        <w:spacing w:after="120"/>
        <w:ind w:left="851" w:hanging="425"/>
        <w:jc w:val="both"/>
        <w:rPr>
          <w:rFonts w:ascii="Arial" w:hAnsi="Arial" w:cs="Arial"/>
          <w:sz w:val="20"/>
          <w:szCs w:val="20"/>
        </w:rPr>
      </w:pPr>
      <w:r>
        <w:rPr>
          <w:rFonts w:ascii="Arial" w:hAnsi="Arial" w:cs="Arial"/>
          <w:sz w:val="20"/>
          <w:szCs w:val="20"/>
        </w:rPr>
        <w:t xml:space="preserve">niedostarczenia zamówienia lub przedmiotu Umowy w żądanej ilości, pełnowartościowego lub spełniającego wymagania Zamawiającego w terminie określonym w § </w:t>
      </w:r>
      <w:r w:rsidR="005C592D">
        <w:rPr>
          <w:rFonts w:ascii="Arial" w:hAnsi="Arial" w:cs="Arial"/>
          <w:sz w:val="20"/>
          <w:szCs w:val="20"/>
        </w:rPr>
        <w:t>6</w:t>
      </w:r>
      <w:r>
        <w:rPr>
          <w:rFonts w:ascii="Arial" w:hAnsi="Arial" w:cs="Arial"/>
          <w:sz w:val="20"/>
          <w:szCs w:val="20"/>
        </w:rPr>
        <w:t>.</w:t>
      </w:r>
    </w:p>
    <w:p w14:paraId="201AEFBE" w14:textId="77777777" w:rsidR="000D24BF" w:rsidRDefault="009A1A9C">
      <w:pPr>
        <w:numPr>
          <w:ilvl w:val="0"/>
          <w:numId w:val="12"/>
        </w:numPr>
        <w:suppressAutoHyphens/>
        <w:spacing w:after="120"/>
        <w:ind w:left="426" w:hanging="425"/>
        <w:jc w:val="both"/>
        <w:rPr>
          <w:rFonts w:ascii="Arial" w:hAnsi="Arial" w:cs="Arial"/>
          <w:sz w:val="20"/>
          <w:szCs w:val="20"/>
        </w:rPr>
      </w:pPr>
      <w:r>
        <w:rPr>
          <w:rFonts w:ascii="Arial" w:hAnsi="Arial" w:cs="Arial"/>
          <w:sz w:val="20"/>
          <w:szCs w:val="20"/>
        </w:rPr>
        <w:t>Odstąpienie od Umowy powinno nastąpić w formie pisemnej, z podaniem uzasadnienia, w terminie do 60 dni od wystąpienia przesłanek określonych w ust. 1.</w:t>
      </w:r>
    </w:p>
    <w:p w14:paraId="446C1BD2" w14:textId="77777777" w:rsidR="000D24BF" w:rsidRDefault="009A1A9C">
      <w:pPr>
        <w:numPr>
          <w:ilvl w:val="0"/>
          <w:numId w:val="12"/>
        </w:numPr>
        <w:suppressAutoHyphens/>
        <w:spacing w:after="120"/>
        <w:ind w:left="426" w:hanging="425"/>
        <w:jc w:val="both"/>
        <w:rPr>
          <w:rFonts w:ascii="Arial" w:hAnsi="Arial" w:cs="Arial"/>
          <w:sz w:val="20"/>
          <w:szCs w:val="20"/>
        </w:rPr>
      </w:pPr>
      <w:r>
        <w:rPr>
          <w:rFonts w:ascii="Arial" w:hAnsi="Arial" w:cs="Arial"/>
          <w:sz w:val="20"/>
          <w:szCs w:val="20"/>
        </w:rPr>
        <w:t>W przypadku odstąpienia od Umowy zgodnie z niniejszym paragrafem, Wykonawca będzie miał prawo do otrzymania zapłaty za dostawy właściwie zrealizowane, które zostały zrealizowane do dnia odstąpienia od Umowy.</w:t>
      </w:r>
    </w:p>
    <w:p w14:paraId="0274324A" w14:textId="77777777" w:rsidR="000D24BF" w:rsidRDefault="000D24BF">
      <w:pPr>
        <w:pStyle w:val="Teksttreci21"/>
        <w:shd w:val="clear" w:color="auto" w:fill="auto"/>
        <w:suppressAutoHyphens/>
        <w:spacing w:line="240" w:lineRule="auto"/>
        <w:ind w:firstLine="0"/>
        <w:jc w:val="center"/>
        <w:rPr>
          <w:b/>
        </w:rPr>
      </w:pPr>
    </w:p>
    <w:p w14:paraId="3EBA030B" w14:textId="107F586E" w:rsidR="000D24BF" w:rsidRDefault="009A1A9C">
      <w:pPr>
        <w:pStyle w:val="Teksttreci21"/>
        <w:shd w:val="clear" w:color="auto" w:fill="auto"/>
        <w:suppressAutoHyphens/>
        <w:spacing w:line="240" w:lineRule="auto"/>
        <w:ind w:firstLine="0"/>
        <w:jc w:val="center"/>
        <w:rPr>
          <w:b/>
        </w:rPr>
      </w:pPr>
      <w:r>
        <w:rPr>
          <w:b/>
        </w:rPr>
        <w:t xml:space="preserve">§ </w:t>
      </w:r>
      <w:r w:rsidR="006425C9">
        <w:rPr>
          <w:b/>
        </w:rPr>
        <w:t>9</w:t>
      </w:r>
      <w:r>
        <w:rPr>
          <w:b/>
        </w:rPr>
        <w:t>. Kary umowne</w:t>
      </w:r>
    </w:p>
    <w:p w14:paraId="0113A5C1" w14:textId="77777777" w:rsidR="000D24BF" w:rsidRDefault="009A1A9C">
      <w:pPr>
        <w:pStyle w:val="Teksttreci21"/>
        <w:numPr>
          <w:ilvl w:val="0"/>
          <w:numId w:val="14"/>
        </w:numPr>
        <w:shd w:val="clear" w:color="auto" w:fill="auto"/>
        <w:suppressAutoHyphens/>
        <w:spacing w:after="120" w:line="240" w:lineRule="auto"/>
        <w:ind w:left="357" w:hanging="357"/>
      </w:pPr>
      <w:r>
        <w:t>Zamawiający ma prawo naliczyć kary umowne w przypadku:</w:t>
      </w:r>
    </w:p>
    <w:p w14:paraId="69CA7EAE" w14:textId="08CE3900" w:rsidR="000D24BF" w:rsidRDefault="009A1A9C">
      <w:pPr>
        <w:pStyle w:val="Teksttreci21"/>
        <w:numPr>
          <w:ilvl w:val="0"/>
          <w:numId w:val="15"/>
        </w:numPr>
        <w:shd w:val="clear" w:color="auto" w:fill="auto"/>
        <w:suppressAutoHyphens/>
        <w:spacing w:after="120" w:line="240" w:lineRule="auto"/>
        <w:ind w:left="851" w:hanging="426"/>
      </w:pPr>
      <w:r>
        <w:t xml:space="preserve">zwłoki w dostawie zamówienia - w wysokości </w:t>
      </w:r>
      <w:r w:rsidR="00C16EB7">
        <w:rPr>
          <w:b/>
        </w:rPr>
        <w:t>0,2</w:t>
      </w:r>
      <w:r>
        <w:rPr>
          <w:b/>
        </w:rPr>
        <w:t>%</w:t>
      </w:r>
      <w:r>
        <w:t xml:space="preserve"> wartości brutto </w:t>
      </w:r>
      <w:r w:rsidR="006425C9">
        <w:t>Umowy</w:t>
      </w:r>
      <w:r>
        <w:t xml:space="preserve"> za każd</w:t>
      </w:r>
      <w:r w:rsidR="00C16EB7">
        <w:t xml:space="preserve">y dzień </w:t>
      </w:r>
      <w:r>
        <w:t>zwłoki</w:t>
      </w:r>
      <w:r w:rsidR="006425C9">
        <w:t>;</w:t>
      </w:r>
    </w:p>
    <w:p w14:paraId="186AC171" w14:textId="0F206C51" w:rsidR="000D24BF" w:rsidRDefault="009A1A9C">
      <w:pPr>
        <w:pStyle w:val="Teksttreci21"/>
        <w:numPr>
          <w:ilvl w:val="0"/>
          <w:numId w:val="15"/>
        </w:numPr>
        <w:shd w:val="clear" w:color="auto" w:fill="auto"/>
        <w:suppressAutoHyphens/>
        <w:spacing w:after="120" w:line="240" w:lineRule="auto"/>
        <w:ind w:left="851" w:hanging="426"/>
      </w:pPr>
      <w:r>
        <w:t xml:space="preserve">przekroczenia obowiązującego terminu wymiany wadliwego produktu na wolny od wad - w wysokości </w:t>
      </w:r>
      <w:bookmarkStart w:id="1" w:name="_Hlk56153396"/>
      <w:r w:rsidR="006425C9">
        <w:rPr>
          <w:b/>
        </w:rPr>
        <w:t>0,2</w:t>
      </w:r>
      <w:r>
        <w:rPr>
          <w:b/>
        </w:rPr>
        <w:t>%</w:t>
      </w:r>
      <w:r>
        <w:t xml:space="preserve"> wartości brutto </w:t>
      </w:r>
      <w:bookmarkEnd w:id="1"/>
      <w:r w:rsidR="006425C9">
        <w:t>Umowy za każdy dzień zwłoki;</w:t>
      </w:r>
    </w:p>
    <w:p w14:paraId="528BBE07" w14:textId="79451B2C" w:rsidR="000D24BF" w:rsidRDefault="009A1A9C">
      <w:pPr>
        <w:pStyle w:val="Teksttreci21"/>
        <w:numPr>
          <w:ilvl w:val="0"/>
          <w:numId w:val="15"/>
        </w:numPr>
        <w:shd w:val="clear" w:color="auto" w:fill="auto"/>
        <w:suppressAutoHyphens/>
        <w:spacing w:after="120" w:line="240" w:lineRule="auto"/>
        <w:ind w:left="851" w:hanging="426"/>
      </w:pPr>
      <w:r>
        <w:t xml:space="preserve">zwłoki w uzupełnieniu różnicy w ilości wynikającej z zamówienia jednostkowego i faktycznie zrealizowanej dostawy - </w:t>
      </w:r>
      <w:r w:rsidR="00C16EB7">
        <w:t xml:space="preserve">w wysokości </w:t>
      </w:r>
      <w:r w:rsidR="00C16EB7">
        <w:rPr>
          <w:b/>
        </w:rPr>
        <w:t>0,2%</w:t>
      </w:r>
      <w:r w:rsidR="00C16EB7">
        <w:t xml:space="preserve"> wartości brutto Umowy za każdy dzień zwłoki;</w:t>
      </w:r>
    </w:p>
    <w:p w14:paraId="5605F24D" w14:textId="08F21F69" w:rsidR="000D24BF" w:rsidRDefault="009A1A9C">
      <w:pPr>
        <w:pStyle w:val="Teksttreci21"/>
        <w:numPr>
          <w:ilvl w:val="0"/>
          <w:numId w:val="15"/>
        </w:numPr>
        <w:shd w:val="clear" w:color="auto" w:fill="auto"/>
        <w:suppressAutoHyphens/>
        <w:spacing w:after="120" w:line="240" w:lineRule="auto"/>
        <w:ind w:left="851" w:hanging="426"/>
      </w:pPr>
      <w:bookmarkStart w:id="2" w:name="_Hlk13817836"/>
      <w:r>
        <w:t xml:space="preserve">w przypadku naruszenia zakazu określonego w § 5 ust. </w:t>
      </w:r>
      <w:r w:rsidR="009C0429">
        <w:t>4</w:t>
      </w:r>
      <w:r>
        <w:t xml:space="preserve"> lub </w:t>
      </w:r>
      <w:r w:rsidR="009C0429">
        <w:t>5</w:t>
      </w:r>
      <w:r>
        <w:t xml:space="preserve"> </w:t>
      </w:r>
      <w:r w:rsidR="00843E12">
        <w:t>- w</w:t>
      </w:r>
      <w:r>
        <w:t xml:space="preserve"> wysokości </w:t>
      </w:r>
      <w:r>
        <w:rPr>
          <w:b/>
        </w:rPr>
        <w:t xml:space="preserve">5% </w:t>
      </w:r>
      <w:r>
        <w:t xml:space="preserve">wartości wierzytelności, objętych taką umową, lecz </w:t>
      </w:r>
      <w:proofErr w:type="gramStart"/>
      <w:r w:rsidR="00843E12">
        <w:t>nie mniej</w:t>
      </w:r>
      <w:proofErr w:type="gramEnd"/>
      <w:r>
        <w:t xml:space="preserve"> niż 5.000,00 zł, niezależnie od skuteczności zawartej z naruszeniem § 5 ust. </w:t>
      </w:r>
      <w:r w:rsidR="009C0429">
        <w:t>4</w:t>
      </w:r>
      <w:r>
        <w:t xml:space="preserve"> lub </w:t>
      </w:r>
      <w:r w:rsidR="009C0429">
        <w:t>5</w:t>
      </w:r>
      <w:r>
        <w:t>;</w:t>
      </w:r>
    </w:p>
    <w:p w14:paraId="3D2D530F" w14:textId="1E3F5C4E" w:rsidR="000D24BF" w:rsidRDefault="009A1A9C">
      <w:pPr>
        <w:pStyle w:val="Teksttreci21"/>
        <w:numPr>
          <w:ilvl w:val="0"/>
          <w:numId w:val="15"/>
        </w:numPr>
        <w:shd w:val="clear" w:color="auto" w:fill="auto"/>
        <w:suppressAutoHyphens/>
        <w:spacing w:after="120" w:line="240" w:lineRule="auto"/>
        <w:ind w:left="851" w:hanging="426"/>
      </w:pPr>
      <w:r>
        <w:t xml:space="preserve">odstąpienia od umowy z przyczyn leżących po stronie Wykonawcy - w wysokości </w:t>
      </w:r>
      <w:r>
        <w:rPr>
          <w:b/>
        </w:rPr>
        <w:t>20%</w:t>
      </w:r>
      <w:r>
        <w:t xml:space="preserve"> wartości brutto </w:t>
      </w:r>
      <w:r w:rsidR="00C16EB7">
        <w:t>Umowy.</w:t>
      </w:r>
    </w:p>
    <w:p w14:paraId="164A2989" w14:textId="3D8F52B7" w:rsidR="000D24BF" w:rsidRDefault="009A1A9C">
      <w:pPr>
        <w:pStyle w:val="Teksttreci21"/>
        <w:numPr>
          <w:ilvl w:val="0"/>
          <w:numId w:val="14"/>
        </w:numPr>
        <w:shd w:val="clear" w:color="auto" w:fill="auto"/>
        <w:suppressAutoHyphens/>
        <w:spacing w:after="120" w:line="240" w:lineRule="auto"/>
        <w:ind w:left="357" w:hanging="357"/>
      </w:pPr>
      <w:r>
        <w:t xml:space="preserve">Rozliczenie naliczonych kwot kar umownych zostanie zrealizowane poprzez potrącenie z jakiejkolwiek płatności należnej Wykonawcy. Wykonawca upoważnia Zamawiającego do potrącenia kar umownych </w:t>
      </w:r>
      <w:r w:rsidR="00843E12">
        <w:t>z płatności</w:t>
      </w:r>
      <w:r>
        <w:t xml:space="preserve"> za wykonane i fakturowane części przedmiotu Umowy bez uprzedniego wezwania do zapłaty. W przypadku braku </w:t>
      </w:r>
      <w:r w:rsidR="00843E12">
        <w:t>możliwości potrącenia</w:t>
      </w:r>
      <w:r>
        <w:t xml:space="preserve">, Zamawiający wezwie Wykonawcę </w:t>
      </w:r>
      <w:r w:rsidR="00843E12">
        <w:t>do zapłaty</w:t>
      </w:r>
      <w:r>
        <w:t xml:space="preserve"> wyznaczając 14-dniowy termin zapłaty od dnia doręczenia wezwania.</w:t>
      </w:r>
    </w:p>
    <w:p w14:paraId="36282EDB" w14:textId="77777777" w:rsidR="000D24BF" w:rsidRDefault="009A1A9C">
      <w:pPr>
        <w:pStyle w:val="Teksttreci21"/>
        <w:numPr>
          <w:ilvl w:val="0"/>
          <w:numId w:val="14"/>
        </w:numPr>
        <w:shd w:val="clear" w:color="auto" w:fill="auto"/>
        <w:suppressAutoHyphens/>
        <w:spacing w:after="120" w:line="240" w:lineRule="auto"/>
        <w:ind w:left="357" w:hanging="357"/>
      </w:pPr>
      <w:r>
        <w:t>Zamawiający zastrzega możliwość dochodzenia odszkodowania uzupełniającego przenoszącego wysokość zastrzeżonych kar umownych na zasadach ogólnych, do wysokości rzeczywiście poniesionej szkody.</w:t>
      </w:r>
    </w:p>
    <w:p w14:paraId="3E9A6957" w14:textId="2A09A0B4" w:rsidR="000D24BF" w:rsidRDefault="009A1A9C">
      <w:pPr>
        <w:pStyle w:val="Teksttreci21"/>
        <w:numPr>
          <w:ilvl w:val="0"/>
          <w:numId w:val="14"/>
        </w:numPr>
        <w:shd w:val="clear" w:color="auto" w:fill="auto"/>
        <w:suppressAutoHyphens/>
        <w:spacing w:after="120" w:line="240" w:lineRule="auto"/>
        <w:ind w:left="357" w:hanging="357"/>
      </w:pPr>
      <w:r>
        <w:t xml:space="preserve">Maksymalna łączna wysokość kar umownych wynosi </w:t>
      </w:r>
      <w:r>
        <w:rPr>
          <w:b/>
        </w:rPr>
        <w:t>30%</w:t>
      </w:r>
      <w:r>
        <w:t xml:space="preserve"> maksymalnej wartości brutto</w:t>
      </w:r>
      <w:r w:rsidR="002639EB" w:rsidRPr="002639EB">
        <w:t xml:space="preserve"> </w:t>
      </w:r>
      <w:r w:rsidR="002639EB">
        <w:t>Umowy</w:t>
      </w:r>
      <w:bookmarkEnd w:id="2"/>
      <w:r w:rsidR="002639EB">
        <w:t>.</w:t>
      </w:r>
    </w:p>
    <w:p w14:paraId="17F40817" w14:textId="77777777" w:rsidR="000D24BF" w:rsidRDefault="000D24BF" w:rsidP="00831D36">
      <w:pPr>
        <w:widowControl/>
        <w:rPr>
          <w:rFonts w:ascii="Arial" w:eastAsia="Times New Roman" w:hAnsi="Arial" w:cs="Arial"/>
          <w:b/>
          <w:bCs/>
          <w:sz w:val="20"/>
          <w:szCs w:val="20"/>
        </w:rPr>
      </w:pPr>
    </w:p>
    <w:p w14:paraId="07E70A17" w14:textId="6B0D1531" w:rsidR="000D24BF" w:rsidRDefault="009A1A9C">
      <w:pPr>
        <w:widowControl/>
        <w:ind w:left="284" w:hanging="284"/>
        <w:jc w:val="center"/>
      </w:pPr>
      <w:r>
        <w:rPr>
          <w:rFonts w:ascii="Arial" w:eastAsia="Times New Roman" w:hAnsi="Arial" w:cs="Arial"/>
          <w:b/>
          <w:bCs/>
          <w:sz w:val="20"/>
          <w:szCs w:val="20"/>
        </w:rPr>
        <w:t>§ 1</w:t>
      </w:r>
      <w:r w:rsidR="006425C9">
        <w:rPr>
          <w:rFonts w:ascii="Arial" w:eastAsia="Times New Roman" w:hAnsi="Arial" w:cs="Arial"/>
          <w:b/>
          <w:bCs/>
          <w:sz w:val="20"/>
          <w:szCs w:val="20"/>
        </w:rPr>
        <w:t>0</w:t>
      </w:r>
      <w:r>
        <w:t xml:space="preserve">. </w:t>
      </w:r>
      <w:r>
        <w:rPr>
          <w:rFonts w:ascii="Arial" w:eastAsia="Times New Roman" w:hAnsi="Arial" w:cs="Arial"/>
          <w:b/>
          <w:bCs/>
          <w:sz w:val="20"/>
          <w:szCs w:val="20"/>
        </w:rPr>
        <w:t>Przedstawiciele stron i komunikacja</w:t>
      </w:r>
    </w:p>
    <w:p w14:paraId="457ABC84" w14:textId="77777777" w:rsidR="000D24BF" w:rsidRDefault="009A1A9C">
      <w:pPr>
        <w:widowControl/>
        <w:numPr>
          <w:ilvl w:val="0"/>
          <w:numId w:val="16"/>
        </w:numPr>
        <w:suppressAutoHyphens/>
        <w:spacing w:after="120"/>
        <w:ind w:left="426" w:hanging="425"/>
        <w:jc w:val="both"/>
        <w:rPr>
          <w:rFonts w:ascii="Arial" w:hAnsi="Arial" w:cs="Arial"/>
          <w:sz w:val="20"/>
          <w:szCs w:val="20"/>
        </w:rPr>
      </w:pPr>
      <w:r>
        <w:rPr>
          <w:rFonts w:ascii="Arial" w:hAnsi="Arial" w:cs="Arial"/>
          <w:sz w:val="20"/>
          <w:szCs w:val="20"/>
        </w:rPr>
        <w:t>Strony postanawiają, że komunikacja między nimi odbywać się będzie w formie pisemnej, telefonicznej oraz elektronicznej (e-mail), z zastrzeżeniem przepisów Umowy wymagających wyłącznie lub dodatkowo formy pisemnej.</w:t>
      </w:r>
    </w:p>
    <w:p w14:paraId="109EFB95" w14:textId="77777777" w:rsidR="000D24BF" w:rsidRDefault="009A1A9C">
      <w:pPr>
        <w:widowControl/>
        <w:numPr>
          <w:ilvl w:val="0"/>
          <w:numId w:val="16"/>
        </w:numPr>
        <w:suppressAutoHyphens/>
        <w:spacing w:after="120"/>
        <w:ind w:left="426" w:hanging="425"/>
        <w:jc w:val="both"/>
        <w:rPr>
          <w:rFonts w:ascii="Arial" w:hAnsi="Arial" w:cs="Arial"/>
          <w:sz w:val="20"/>
          <w:szCs w:val="20"/>
        </w:rPr>
      </w:pPr>
      <w:r>
        <w:rPr>
          <w:rFonts w:ascii="Arial" w:hAnsi="Arial" w:cs="Arial"/>
          <w:sz w:val="20"/>
          <w:szCs w:val="20"/>
        </w:rPr>
        <w:t xml:space="preserve">Wszelka korespondencja pomiędzy Stronami musi zawierać nazwę i numer Umowy oraz powinna być dostarczana na adresy wskazane w ust. 3. </w:t>
      </w:r>
    </w:p>
    <w:p w14:paraId="3E263E9F" w14:textId="77777777" w:rsidR="000D24BF" w:rsidRDefault="009A1A9C">
      <w:pPr>
        <w:widowControl/>
        <w:numPr>
          <w:ilvl w:val="0"/>
          <w:numId w:val="16"/>
        </w:numPr>
        <w:suppressAutoHyphens/>
        <w:spacing w:after="120"/>
        <w:ind w:left="426" w:hanging="425"/>
        <w:jc w:val="both"/>
        <w:rPr>
          <w:rFonts w:ascii="Arial" w:hAnsi="Arial" w:cs="Arial"/>
          <w:sz w:val="20"/>
          <w:szCs w:val="20"/>
        </w:rPr>
      </w:pPr>
      <w:r>
        <w:rPr>
          <w:rFonts w:ascii="Arial" w:hAnsi="Arial" w:cs="Arial"/>
          <w:sz w:val="20"/>
          <w:szCs w:val="20"/>
        </w:rPr>
        <w:t xml:space="preserve">Strony ustalają, że osobami upoważnionymi do bezpośrednich kontaktów w trakcie wykonywania niniejszej Umowy, mających na celu sprawną realizację Umowy oraz jej bieżący nadzór, są: </w:t>
      </w:r>
    </w:p>
    <w:p w14:paraId="5C3D3C24" w14:textId="77777777" w:rsidR="000D24BF" w:rsidRDefault="009A1A9C">
      <w:pPr>
        <w:widowControl/>
        <w:numPr>
          <w:ilvl w:val="1"/>
          <w:numId w:val="16"/>
        </w:numPr>
        <w:suppressAutoHyphens/>
        <w:spacing w:after="120"/>
        <w:ind w:left="851" w:hanging="425"/>
        <w:jc w:val="both"/>
        <w:rPr>
          <w:rFonts w:ascii="Arial" w:hAnsi="Arial" w:cs="Arial"/>
          <w:sz w:val="20"/>
          <w:szCs w:val="20"/>
        </w:rPr>
      </w:pPr>
      <w:r>
        <w:rPr>
          <w:rFonts w:ascii="Arial" w:hAnsi="Arial" w:cs="Arial"/>
          <w:sz w:val="20"/>
          <w:szCs w:val="20"/>
        </w:rPr>
        <w:t xml:space="preserve">Zamawiający ustanawia do kontaktów z Wykonawcą: </w:t>
      </w:r>
    </w:p>
    <w:p w14:paraId="34391DE0" w14:textId="45FF0DA9" w:rsidR="000D24BF" w:rsidRDefault="009A1A9C">
      <w:pPr>
        <w:widowControl/>
        <w:spacing w:after="120"/>
        <w:ind w:left="851" w:hanging="425"/>
        <w:jc w:val="both"/>
        <w:rPr>
          <w:rFonts w:ascii="Arial" w:hAnsi="Arial" w:cs="Arial"/>
          <w:sz w:val="20"/>
          <w:szCs w:val="20"/>
        </w:rPr>
      </w:pPr>
      <w:r>
        <w:rPr>
          <w:rFonts w:ascii="Arial" w:hAnsi="Arial" w:cs="Arial"/>
          <w:sz w:val="20"/>
          <w:szCs w:val="20"/>
        </w:rPr>
        <w:t>(Imię i nazwisko) ………………………</w:t>
      </w:r>
      <w:proofErr w:type="gramStart"/>
      <w:r w:rsidR="00843E12">
        <w:rPr>
          <w:rFonts w:ascii="Arial" w:hAnsi="Arial" w:cs="Arial"/>
          <w:sz w:val="20"/>
          <w:szCs w:val="20"/>
        </w:rPr>
        <w:t>……</w:t>
      </w:r>
      <w:r>
        <w:rPr>
          <w:rFonts w:ascii="Arial" w:hAnsi="Arial" w:cs="Arial"/>
          <w:sz w:val="20"/>
          <w:szCs w:val="20"/>
        </w:rPr>
        <w:t>.</w:t>
      </w:r>
      <w:proofErr w:type="gramEnd"/>
      <w:r>
        <w:rPr>
          <w:rFonts w:ascii="Arial" w:hAnsi="Arial" w:cs="Arial"/>
          <w:sz w:val="20"/>
          <w:szCs w:val="20"/>
        </w:rPr>
        <w:t xml:space="preserve">, </w:t>
      </w:r>
      <w:proofErr w:type="gramStart"/>
      <w:r>
        <w:rPr>
          <w:rFonts w:ascii="Arial" w:hAnsi="Arial" w:cs="Arial"/>
          <w:sz w:val="20"/>
          <w:szCs w:val="20"/>
        </w:rPr>
        <w:t>tel.:…</w:t>
      </w:r>
      <w:proofErr w:type="gramEnd"/>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 xml:space="preserve">., e-mail: </w:t>
      </w:r>
      <w:proofErr w:type="gramStart"/>
      <w:r>
        <w:rPr>
          <w:rFonts w:ascii="Arial" w:hAnsi="Arial" w:cs="Arial"/>
          <w:sz w:val="20"/>
          <w:szCs w:val="20"/>
        </w:rPr>
        <w:t>…….</w:t>
      </w:r>
      <w:proofErr w:type="gramEnd"/>
      <w:r>
        <w:rPr>
          <w:rFonts w:ascii="Arial" w:hAnsi="Arial" w:cs="Arial"/>
          <w:sz w:val="20"/>
          <w:szCs w:val="20"/>
        </w:rPr>
        <w:t xml:space="preserve">……… </w:t>
      </w:r>
    </w:p>
    <w:p w14:paraId="0E3BEA54" w14:textId="77777777" w:rsidR="000D24BF" w:rsidRDefault="009A1A9C">
      <w:pPr>
        <w:widowControl/>
        <w:numPr>
          <w:ilvl w:val="1"/>
          <w:numId w:val="16"/>
        </w:numPr>
        <w:suppressAutoHyphens/>
        <w:spacing w:after="120"/>
        <w:ind w:left="851" w:hanging="425"/>
        <w:jc w:val="both"/>
        <w:rPr>
          <w:rFonts w:ascii="Arial" w:hAnsi="Arial" w:cs="Arial"/>
          <w:sz w:val="20"/>
          <w:szCs w:val="20"/>
        </w:rPr>
      </w:pPr>
      <w:r>
        <w:rPr>
          <w:rFonts w:ascii="Arial" w:hAnsi="Arial" w:cs="Arial"/>
          <w:sz w:val="20"/>
          <w:szCs w:val="20"/>
        </w:rPr>
        <w:t xml:space="preserve">Wykonawca ustanawia do kontaktów osobę/y odpowiedzialne za realizację usług: </w:t>
      </w:r>
    </w:p>
    <w:p w14:paraId="2B9944BA" w14:textId="77777777" w:rsidR="000D24BF" w:rsidRDefault="009A1A9C">
      <w:pPr>
        <w:widowControl/>
        <w:spacing w:after="120"/>
        <w:ind w:left="851" w:hanging="425"/>
        <w:jc w:val="both"/>
        <w:rPr>
          <w:rFonts w:ascii="Arial" w:hAnsi="Arial" w:cs="Arial"/>
          <w:sz w:val="20"/>
          <w:szCs w:val="20"/>
        </w:rPr>
      </w:pPr>
      <w:r>
        <w:rPr>
          <w:rFonts w:ascii="Arial" w:hAnsi="Arial" w:cs="Arial"/>
          <w:sz w:val="20"/>
          <w:szCs w:val="20"/>
        </w:rPr>
        <w:t xml:space="preserve">(Imię i nazwisko) ………………………, tel. …………………, e-mail: </w:t>
      </w:r>
      <w:proofErr w:type="gramStart"/>
      <w:r>
        <w:rPr>
          <w:rFonts w:ascii="Arial" w:hAnsi="Arial" w:cs="Arial"/>
          <w:sz w:val="20"/>
          <w:szCs w:val="20"/>
        </w:rPr>
        <w:t>…….</w:t>
      </w:r>
      <w:proofErr w:type="gramEnd"/>
      <w:r>
        <w:rPr>
          <w:rFonts w:ascii="Arial" w:hAnsi="Arial" w:cs="Arial"/>
          <w:sz w:val="20"/>
          <w:szCs w:val="20"/>
        </w:rPr>
        <w:t>…</w:t>
      </w:r>
      <w:proofErr w:type="gramStart"/>
      <w:r>
        <w:rPr>
          <w:rFonts w:ascii="Arial" w:hAnsi="Arial" w:cs="Arial"/>
          <w:sz w:val="20"/>
          <w:szCs w:val="20"/>
        </w:rPr>
        <w:t>…….</w:t>
      </w:r>
      <w:proofErr w:type="gramEnd"/>
      <w:r>
        <w:rPr>
          <w:rFonts w:ascii="Arial" w:hAnsi="Arial" w:cs="Arial"/>
          <w:sz w:val="20"/>
          <w:szCs w:val="20"/>
        </w:rPr>
        <w:t xml:space="preserve">………… </w:t>
      </w:r>
    </w:p>
    <w:p w14:paraId="31EE4D7E" w14:textId="77777777" w:rsidR="000D24BF" w:rsidRDefault="009A1A9C">
      <w:pPr>
        <w:widowControl/>
        <w:numPr>
          <w:ilvl w:val="0"/>
          <w:numId w:val="16"/>
        </w:numPr>
        <w:suppressAutoHyphens/>
        <w:spacing w:after="120"/>
        <w:ind w:left="426" w:hanging="425"/>
        <w:jc w:val="both"/>
        <w:rPr>
          <w:rFonts w:ascii="Arial" w:hAnsi="Arial" w:cs="Arial"/>
          <w:sz w:val="20"/>
          <w:szCs w:val="20"/>
        </w:rPr>
      </w:pPr>
      <w:r>
        <w:rPr>
          <w:rFonts w:ascii="Arial" w:hAnsi="Arial" w:cs="Arial"/>
          <w:sz w:val="20"/>
          <w:szCs w:val="20"/>
        </w:rPr>
        <w:t xml:space="preserve">Wskazane osoby umocowane są jedynie do dokonywania czynności faktycznych związanych z realizacją przedmiotu Umowy i nie są upoważnione do dokonywania zmian w Umowie. </w:t>
      </w:r>
    </w:p>
    <w:p w14:paraId="3DF9C3E5" w14:textId="77777777" w:rsidR="000D24BF" w:rsidRDefault="009A1A9C">
      <w:pPr>
        <w:widowControl/>
        <w:numPr>
          <w:ilvl w:val="0"/>
          <w:numId w:val="16"/>
        </w:numPr>
        <w:suppressAutoHyphens/>
        <w:spacing w:after="120"/>
        <w:ind w:left="426" w:hanging="425"/>
        <w:jc w:val="both"/>
        <w:rPr>
          <w:rFonts w:ascii="Arial" w:hAnsi="Arial" w:cs="Arial"/>
          <w:sz w:val="20"/>
          <w:szCs w:val="20"/>
        </w:rPr>
      </w:pPr>
      <w:r>
        <w:rPr>
          <w:rFonts w:ascii="Arial" w:hAnsi="Arial" w:cs="Arial"/>
          <w:sz w:val="20"/>
          <w:szCs w:val="20"/>
        </w:rPr>
        <w:lastRenderedPageBreak/>
        <w:t>Zmiana osób określonych w ust. 3 lub ich danych teleadresowych wymaga poinformowania drugiej Strony na piśmie lub poprzez e-mail, nie wymaga jednak aneksu do Umowy i nie stanowi zmiany Umowy. Strony są obowiązane do informowania z wyprzedzeniem drugiej Strony o każdej takiej zmianie, z zastrzeżeniem, że zawiadomienie będzie skuteczne od dnia jego doręczenia. W przypadku braku przedmiotowego zawiadomienia, doręczenie korespondencji na adres, który stracił swoją aktualność, uznane będzie za skuteczne.</w:t>
      </w:r>
    </w:p>
    <w:p w14:paraId="31DCF046" w14:textId="77777777" w:rsidR="000D24BF" w:rsidRDefault="000D24BF">
      <w:pPr>
        <w:pStyle w:val="Style3"/>
        <w:widowControl/>
        <w:jc w:val="center"/>
        <w:rPr>
          <w:rFonts w:ascii="Arial" w:hAnsi="Arial" w:cs="Arial"/>
          <w:sz w:val="20"/>
          <w:szCs w:val="20"/>
        </w:rPr>
      </w:pPr>
    </w:p>
    <w:p w14:paraId="3FAFBC16" w14:textId="77777777" w:rsidR="005C592D" w:rsidRDefault="005C592D">
      <w:pPr>
        <w:pStyle w:val="Teksttreci41"/>
        <w:shd w:val="clear" w:color="auto" w:fill="auto"/>
        <w:suppressAutoHyphens/>
        <w:spacing w:line="240" w:lineRule="auto"/>
        <w:ind w:firstLine="0"/>
        <w:jc w:val="center"/>
      </w:pPr>
    </w:p>
    <w:p w14:paraId="2B5FF215" w14:textId="77777777" w:rsidR="006A13A0" w:rsidRDefault="006A13A0">
      <w:pPr>
        <w:pStyle w:val="Teksttreci41"/>
        <w:shd w:val="clear" w:color="auto" w:fill="auto"/>
        <w:suppressAutoHyphens/>
        <w:spacing w:line="240" w:lineRule="auto"/>
        <w:ind w:firstLine="0"/>
        <w:jc w:val="center"/>
      </w:pPr>
    </w:p>
    <w:p w14:paraId="3DC26091" w14:textId="77777777" w:rsidR="006A13A0" w:rsidRDefault="006A13A0">
      <w:pPr>
        <w:pStyle w:val="Teksttreci41"/>
        <w:shd w:val="clear" w:color="auto" w:fill="auto"/>
        <w:suppressAutoHyphens/>
        <w:spacing w:line="240" w:lineRule="auto"/>
        <w:ind w:firstLine="0"/>
        <w:jc w:val="center"/>
      </w:pPr>
    </w:p>
    <w:p w14:paraId="03FA7D3B" w14:textId="1AD6CEA5" w:rsidR="000D24BF" w:rsidRDefault="009A1A9C">
      <w:pPr>
        <w:pStyle w:val="Teksttreci41"/>
        <w:shd w:val="clear" w:color="auto" w:fill="auto"/>
        <w:suppressAutoHyphens/>
        <w:spacing w:line="240" w:lineRule="auto"/>
        <w:ind w:firstLine="0"/>
        <w:jc w:val="center"/>
      </w:pPr>
      <w:r>
        <w:t>§ 1</w:t>
      </w:r>
      <w:r w:rsidR="006425C9">
        <w:t>1</w:t>
      </w:r>
      <w:r>
        <w:t>. RODO</w:t>
      </w:r>
    </w:p>
    <w:p w14:paraId="3BA30512" w14:textId="77777777" w:rsidR="000D24BF" w:rsidRDefault="009A1A9C">
      <w:pPr>
        <w:widowControl/>
        <w:numPr>
          <w:ilvl w:val="0"/>
          <w:numId w:val="17"/>
        </w:numPr>
        <w:suppressAutoHyphens/>
        <w:spacing w:before="120"/>
        <w:ind w:left="425" w:hanging="425"/>
        <w:jc w:val="both"/>
      </w:pPr>
      <w:r>
        <w:rPr>
          <w:rFonts w:ascii="Arial" w:hAnsi="Arial" w:cs="Arial"/>
          <w:bCs/>
          <w:sz w:val="20"/>
          <w:szCs w:val="20"/>
        </w:rPr>
        <w:t>Każda ze stron Umowy oświadcza, że jest administratorem danych osobowych</w:t>
      </w:r>
      <w:r>
        <w:rPr>
          <w:rFonts w:ascii="Arial" w:hAnsi="Arial" w:cs="Arial"/>
          <w:bCs/>
          <w:sz w:val="20"/>
          <w:szCs w:val="20"/>
        </w:rPr>
        <w:br/>
        <w:t>w rozumieniu RODO w odniesieniu do danych osobowych</w:t>
      </w:r>
      <w:r>
        <w:rPr>
          <w:rFonts w:ascii="Arial" w:hAnsi="Arial" w:cs="Arial"/>
          <w:sz w:val="20"/>
          <w:szCs w:val="20"/>
        </w:rPr>
        <w:t xml:space="preserve"> </w:t>
      </w:r>
      <w:r>
        <w:rPr>
          <w:rFonts w:ascii="Arial" w:hAnsi="Arial" w:cs="Arial"/>
          <w:bCs/>
          <w:sz w:val="20"/>
          <w:szCs w:val="20"/>
        </w:rPr>
        <w:t>pracowników oraz osób działających w imieniu</w:t>
      </w:r>
      <w:r>
        <w:rPr>
          <w:rFonts w:ascii="Arial" w:hAnsi="Arial" w:cs="Arial"/>
          <w:sz w:val="20"/>
          <w:szCs w:val="20"/>
        </w:rPr>
        <w:t xml:space="preserve"> drugiej Strony umowy - powyższe dotyczy </w:t>
      </w:r>
      <w:r>
        <w:rPr>
          <w:rFonts w:ascii="Arial" w:hAnsi="Arial" w:cs="Arial"/>
          <w:bCs/>
          <w:sz w:val="20"/>
          <w:szCs w:val="20"/>
        </w:rPr>
        <w:t xml:space="preserve">danych wskazanych w niniejszej umowie oraz w trakcie jej realizacji. </w:t>
      </w:r>
    </w:p>
    <w:p w14:paraId="780645B3" w14:textId="2CF9525F" w:rsidR="000D24BF" w:rsidRDefault="009A1A9C">
      <w:pPr>
        <w:widowControl/>
        <w:numPr>
          <w:ilvl w:val="0"/>
          <w:numId w:val="17"/>
        </w:numPr>
        <w:suppressAutoHyphens/>
        <w:spacing w:before="120"/>
        <w:ind w:left="425" w:hanging="425"/>
        <w:jc w:val="both"/>
        <w:rPr>
          <w:rFonts w:ascii="Arial" w:hAnsi="Arial" w:cs="Arial"/>
          <w:sz w:val="20"/>
          <w:szCs w:val="20"/>
        </w:rPr>
      </w:pPr>
      <w:r>
        <w:rPr>
          <w:rFonts w:ascii="Arial" w:hAnsi="Arial" w:cs="Arial"/>
          <w:sz w:val="20"/>
          <w:szCs w:val="20"/>
        </w:rPr>
        <w:t xml:space="preserve">Strony zobowiązują się przestrzegać przepisów Rozporządzenia Parlamentu Europejskiego i </w:t>
      </w:r>
      <w:r w:rsidR="00843E12">
        <w:rPr>
          <w:rFonts w:ascii="Arial" w:hAnsi="Arial" w:cs="Arial"/>
          <w:sz w:val="20"/>
          <w:szCs w:val="20"/>
        </w:rPr>
        <w:t>Rady (</w:t>
      </w:r>
      <w:r>
        <w:rPr>
          <w:rFonts w:ascii="Arial" w:hAnsi="Arial" w:cs="Arial"/>
          <w:sz w:val="20"/>
          <w:szCs w:val="20"/>
        </w:rPr>
        <w:t>UE) 2016/679 z dnia 27 kwietnia 2016 r. w sprawie ochrony osób fizycznych w związku z przetwarzaniem danych osobowych i w sprawie swobodnego przepływu takich danych (RODO) oraz krajowych przepisów z obszaru ochrony danych osobowych, przy przetwarzaniu danych osobowych w związku z realizacją niniejszej umowy.</w:t>
      </w:r>
    </w:p>
    <w:p w14:paraId="23ACCCC7" w14:textId="77777777" w:rsidR="000D24BF" w:rsidRDefault="009A1A9C">
      <w:pPr>
        <w:widowControl/>
        <w:numPr>
          <w:ilvl w:val="0"/>
          <w:numId w:val="17"/>
        </w:numPr>
        <w:suppressAutoHyphens/>
        <w:spacing w:before="120"/>
        <w:ind w:left="425" w:hanging="425"/>
        <w:jc w:val="both"/>
        <w:rPr>
          <w:rFonts w:ascii="Arial" w:hAnsi="Arial" w:cs="Arial"/>
          <w:sz w:val="20"/>
          <w:szCs w:val="20"/>
        </w:rPr>
      </w:pPr>
      <w:r>
        <w:rPr>
          <w:rFonts w:ascii="Arial" w:hAnsi="Arial" w:cs="Arial"/>
          <w:sz w:val="20"/>
          <w:szCs w:val="20"/>
        </w:rPr>
        <w:t>Strony w szczególności, uwzględniając stan wiedzy technicznej, koszt wdrażania oraz charakter, zakres, kontekst i cele przetwarzania oraz ryzyko naruszenia praw lub wolności osób fizycznych o różnym prawdopodobieństwie wystąpienia i wadze zagrożenia, zobowiązują się wdrożyć i stosować odpowiednie środki techniczne i organizacyjne, aby zapewnić odpowiedni stopień bezpieczeństwa odpowiadający temu ryzyku.</w:t>
      </w:r>
    </w:p>
    <w:p w14:paraId="3738C5BC" w14:textId="77777777" w:rsidR="000D24BF" w:rsidRDefault="009A1A9C">
      <w:pPr>
        <w:widowControl/>
        <w:numPr>
          <w:ilvl w:val="0"/>
          <w:numId w:val="17"/>
        </w:numPr>
        <w:suppressAutoHyphens/>
        <w:spacing w:before="120"/>
        <w:ind w:left="425" w:hanging="425"/>
        <w:jc w:val="both"/>
        <w:rPr>
          <w:rFonts w:ascii="Arial" w:hAnsi="Arial" w:cs="Arial"/>
          <w:sz w:val="20"/>
          <w:szCs w:val="20"/>
        </w:rPr>
      </w:pPr>
      <w:r>
        <w:rPr>
          <w:rFonts w:ascii="Arial" w:hAnsi="Arial" w:cs="Arial"/>
          <w:sz w:val="20"/>
          <w:szCs w:val="20"/>
        </w:rPr>
        <w:t>Strony zobowiązują się poinformować swoich przedstawicieli i osoby, których dane osobowe zostały przekazane, a które nie podpisywały niniejszej umowy, o treści niniejszego paragrafu.</w:t>
      </w:r>
      <w:r>
        <w:rPr>
          <w:rFonts w:ascii="Arial" w:hAnsi="Arial" w:cs="Arial"/>
          <w:bCs/>
          <w:sz w:val="20"/>
          <w:szCs w:val="20"/>
        </w:rPr>
        <w:t xml:space="preserve"> Aktualna klauzula informacyjna Zamawiającego stanowi Załącznik nr 3 do Umowy.</w:t>
      </w:r>
    </w:p>
    <w:p w14:paraId="1806962A" w14:textId="10F5F963" w:rsidR="000D24BF" w:rsidRDefault="000D24BF">
      <w:pPr>
        <w:pStyle w:val="Teksttreci21"/>
        <w:shd w:val="clear" w:color="auto" w:fill="auto"/>
        <w:suppressAutoHyphens/>
        <w:spacing w:line="240" w:lineRule="auto"/>
        <w:ind w:firstLine="0"/>
      </w:pPr>
    </w:p>
    <w:p w14:paraId="476D076F" w14:textId="77777777" w:rsidR="00992D1E" w:rsidRDefault="00992D1E">
      <w:pPr>
        <w:pStyle w:val="Teksttreci21"/>
        <w:shd w:val="clear" w:color="auto" w:fill="auto"/>
        <w:suppressAutoHyphens/>
        <w:spacing w:line="240" w:lineRule="auto"/>
        <w:ind w:firstLine="0"/>
      </w:pPr>
    </w:p>
    <w:p w14:paraId="4FBB8D11" w14:textId="17525E9C" w:rsidR="000D24BF" w:rsidRDefault="009A1A9C">
      <w:pPr>
        <w:pStyle w:val="Teksttreci21"/>
        <w:shd w:val="clear" w:color="auto" w:fill="auto"/>
        <w:suppressAutoHyphens/>
        <w:spacing w:line="240" w:lineRule="auto"/>
        <w:ind w:firstLine="0"/>
        <w:jc w:val="center"/>
        <w:rPr>
          <w:b/>
          <w:bCs/>
        </w:rPr>
      </w:pPr>
      <w:r>
        <w:rPr>
          <w:b/>
          <w:bCs/>
        </w:rPr>
        <w:t xml:space="preserve">§ </w:t>
      </w:r>
      <w:r w:rsidR="006425C9">
        <w:rPr>
          <w:b/>
          <w:bCs/>
        </w:rPr>
        <w:t>12</w:t>
      </w:r>
      <w:r>
        <w:rPr>
          <w:b/>
          <w:bCs/>
        </w:rPr>
        <w:t>. Postanowienia końcowe</w:t>
      </w:r>
    </w:p>
    <w:p w14:paraId="7F5A74A5" w14:textId="77777777" w:rsidR="000D24BF" w:rsidRDefault="009A1A9C">
      <w:pPr>
        <w:pStyle w:val="Teksttreci21"/>
        <w:numPr>
          <w:ilvl w:val="0"/>
          <w:numId w:val="18"/>
        </w:numPr>
        <w:shd w:val="clear" w:color="auto" w:fill="auto"/>
        <w:suppressAutoHyphens/>
        <w:spacing w:before="120" w:line="240" w:lineRule="auto"/>
        <w:ind w:left="357" w:hanging="357"/>
      </w:pPr>
      <w:r>
        <w:t>Strony ustalają, że wszelkie spory rozstrzygane będą w pierwszej kolejności w drodze negocjacji, a jeśli porozumienie nie zostanie zawarte - przez Sąd właściwy dla siedziby Zamawiającego.</w:t>
      </w:r>
    </w:p>
    <w:p w14:paraId="4C39D77A" w14:textId="77777777" w:rsidR="000D24BF" w:rsidRDefault="009A1A9C">
      <w:pPr>
        <w:pStyle w:val="Teksttreci21"/>
        <w:numPr>
          <w:ilvl w:val="0"/>
          <w:numId w:val="18"/>
        </w:numPr>
        <w:suppressAutoHyphens/>
        <w:spacing w:before="120" w:line="240" w:lineRule="auto"/>
        <w:ind w:left="357" w:hanging="357"/>
      </w:pPr>
      <w:r>
        <w:t>Wszelkie zmiany i uzupełnienia niniejszej Umowy wymagają zachowania formy pisemnej pod rygorem nieważności.</w:t>
      </w:r>
    </w:p>
    <w:p w14:paraId="086B3867" w14:textId="072D7DA2" w:rsidR="000D24BF" w:rsidRDefault="009A1A9C">
      <w:pPr>
        <w:pStyle w:val="Teksttreci21"/>
        <w:numPr>
          <w:ilvl w:val="0"/>
          <w:numId w:val="18"/>
        </w:numPr>
        <w:suppressAutoHyphens/>
        <w:spacing w:before="120" w:line="240" w:lineRule="auto"/>
        <w:ind w:left="357" w:hanging="357"/>
      </w:pPr>
      <w:r>
        <w:t xml:space="preserve">W sprawach nieuregulowanych w niniejszej Umowie zastosowanie będą </w:t>
      </w:r>
      <w:r w:rsidR="00843E12">
        <w:t>miały przepisy</w:t>
      </w:r>
      <w:r>
        <w:t xml:space="preserve"> Kodeksu Cywilnego i ustawy Prawo zamówień publicznych. </w:t>
      </w:r>
    </w:p>
    <w:p w14:paraId="03A49B2A" w14:textId="77777777" w:rsidR="00F06AB5" w:rsidRDefault="009A1A9C" w:rsidP="00F06AB5">
      <w:pPr>
        <w:pStyle w:val="Teksttreci21"/>
        <w:numPr>
          <w:ilvl w:val="0"/>
          <w:numId w:val="18"/>
        </w:numPr>
        <w:suppressAutoHyphens/>
        <w:spacing w:before="120" w:line="240" w:lineRule="auto"/>
        <w:ind w:left="357" w:hanging="357"/>
      </w:pPr>
      <w:r>
        <w:t>Umowę niniejszą sporządzono w dwóch jednobrzmiących egzemplarzach po jednym dla każdej ze Stron.</w:t>
      </w:r>
    </w:p>
    <w:p w14:paraId="31EC3553" w14:textId="4184184A" w:rsidR="000D24BF" w:rsidRDefault="009A1A9C" w:rsidP="00F06AB5">
      <w:pPr>
        <w:pStyle w:val="Teksttreci21"/>
        <w:numPr>
          <w:ilvl w:val="0"/>
          <w:numId w:val="18"/>
        </w:numPr>
        <w:suppressAutoHyphens/>
        <w:spacing w:before="120" w:line="240" w:lineRule="auto"/>
        <w:ind w:left="357" w:hanging="357"/>
      </w:pPr>
      <w:r>
        <w:t>Załączniki:</w:t>
      </w:r>
    </w:p>
    <w:p w14:paraId="4DC681ED" w14:textId="77777777" w:rsidR="000D24BF" w:rsidRDefault="009A1A9C" w:rsidP="00F06AB5">
      <w:pPr>
        <w:pStyle w:val="Teksttreci21"/>
        <w:numPr>
          <w:ilvl w:val="0"/>
          <w:numId w:val="26"/>
        </w:numPr>
        <w:shd w:val="clear" w:color="auto" w:fill="auto"/>
        <w:suppressAutoHyphens/>
        <w:spacing w:line="240" w:lineRule="auto"/>
      </w:pPr>
      <w:r>
        <w:t>Załącznik nr 1 – Formularz Ofertowy,</w:t>
      </w:r>
    </w:p>
    <w:p w14:paraId="53733398" w14:textId="77777777" w:rsidR="000D24BF" w:rsidRDefault="009A1A9C" w:rsidP="00F06AB5">
      <w:pPr>
        <w:pStyle w:val="Teksttreci21"/>
        <w:numPr>
          <w:ilvl w:val="0"/>
          <w:numId w:val="26"/>
        </w:numPr>
        <w:shd w:val="clear" w:color="auto" w:fill="auto"/>
        <w:suppressAutoHyphens/>
        <w:spacing w:line="240" w:lineRule="auto"/>
      </w:pPr>
      <w:r>
        <w:t>Załącznik nr 2 – Formularz asortymentowo-cenowy,</w:t>
      </w:r>
    </w:p>
    <w:p w14:paraId="058F278A" w14:textId="77777777" w:rsidR="000D24BF" w:rsidRDefault="009A1A9C" w:rsidP="00F06AB5">
      <w:pPr>
        <w:pStyle w:val="Teksttreci21"/>
        <w:numPr>
          <w:ilvl w:val="0"/>
          <w:numId w:val="26"/>
        </w:numPr>
        <w:shd w:val="clear" w:color="auto" w:fill="auto"/>
        <w:suppressAutoHyphens/>
        <w:spacing w:line="240" w:lineRule="auto"/>
      </w:pPr>
      <w:r>
        <w:t>Załącznik nr 3 – Klauzula RODO.</w:t>
      </w:r>
    </w:p>
    <w:p w14:paraId="3B49DD30" w14:textId="77777777" w:rsidR="008E0BFF" w:rsidRDefault="008E0BFF" w:rsidP="008E0BFF">
      <w:pPr>
        <w:pStyle w:val="Teksttreci21"/>
        <w:shd w:val="clear" w:color="auto" w:fill="auto"/>
        <w:suppressAutoHyphens/>
        <w:spacing w:line="240" w:lineRule="auto"/>
        <w:ind w:left="720" w:firstLine="0"/>
      </w:pPr>
    </w:p>
    <w:p w14:paraId="62D87D16" w14:textId="77777777" w:rsidR="008E0BFF" w:rsidRDefault="008E0BFF" w:rsidP="008E0BFF">
      <w:pPr>
        <w:pStyle w:val="Teksttreci21"/>
        <w:shd w:val="clear" w:color="auto" w:fill="auto"/>
        <w:suppressAutoHyphens/>
        <w:spacing w:line="240" w:lineRule="auto"/>
        <w:ind w:left="720" w:firstLine="0"/>
      </w:pPr>
    </w:p>
    <w:p w14:paraId="5FEC7A06" w14:textId="77777777" w:rsidR="000D24BF" w:rsidRDefault="000D24BF">
      <w:pPr>
        <w:pStyle w:val="Teksttreci21"/>
        <w:shd w:val="clear" w:color="auto" w:fill="auto"/>
        <w:suppressAutoHyphens/>
        <w:spacing w:line="240" w:lineRule="auto"/>
        <w:ind w:firstLine="0"/>
      </w:pPr>
    </w:p>
    <w:p w14:paraId="0E122E6B" w14:textId="77777777" w:rsidR="000D24BF" w:rsidRDefault="009A1A9C">
      <w:pPr>
        <w:pStyle w:val="Standard"/>
        <w:jc w:val="center"/>
        <w:rPr>
          <w:rFonts w:ascii="Arial" w:hAnsi="Arial" w:cs="Arial"/>
          <w:b/>
          <w:bCs/>
          <w:lang w:eastAsia="en-US"/>
        </w:rPr>
      </w:pPr>
      <w:r>
        <w:rPr>
          <w:rFonts w:ascii="Arial" w:hAnsi="Arial" w:cs="Arial"/>
          <w:b/>
          <w:bCs/>
          <w:lang w:eastAsia="en-US"/>
        </w:rPr>
        <w:t>Zamawiający</w:t>
      </w:r>
      <w:r>
        <w:rPr>
          <w:rFonts w:ascii="Arial" w:hAnsi="Arial" w:cs="Arial"/>
          <w:b/>
          <w:bCs/>
          <w:lang w:eastAsia="en-US"/>
        </w:rPr>
        <w:tab/>
      </w:r>
      <w:r>
        <w:rPr>
          <w:rFonts w:ascii="Arial" w:hAnsi="Arial" w:cs="Arial"/>
          <w:b/>
          <w:bCs/>
          <w:lang w:eastAsia="en-US"/>
        </w:rPr>
        <w:tab/>
      </w:r>
      <w:r>
        <w:rPr>
          <w:rFonts w:ascii="Arial" w:hAnsi="Arial" w:cs="Arial"/>
          <w:b/>
          <w:bCs/>
          <w:lang w:eastAsia="en-US"/>
        </w:rPr>
        <w:tab/>
      </w:r>
      <w:r>
        <w:rPr>
          <w:rFonts w:ascii="Arial" w:hAnsi="Arial" w:cs="Arial"/>
          <w:b/>
          <w:bCs/>
          <w:lang w:eastAsia="en-US"/>
        </w:rPr>
        <w:tab/>
      </w:r>
      <w:r>
        <w:rPr>
          <w:rFonts w:ascii="Arial" w:hAnsi="Arial" w:cs="Arial"/>
          <w:b/>
          <w:bCs/>
          <w:lang w:eastAsia="en-US"/>
        </w:rPr>
        <w:tab/>
        <w:t>Wykonawca</w:t>
      </w:r>
    </w:p>
    <w:p w14:paraId="6A8B8A79" w14:textId="77777777" w:rsidR="000D24BF" w:rsidRDefault="009A1A9C">
      <w:pPr>
        <w:widowControl/>
        <w:spacing w:after="160" w:line="259" w:lineRule="auto"/>
        <w:rPr>
          <w:rFonts w:ascii="Arial" w:eastAsia="Calibri" w:hAnsi="Arial" w:cs="Arial"/>
          <w:b/>
          <w:bCs/>
          <w:kern w:val="2"/>
          <w:sz w:val="22"/>
          <w:szCs w:val="22"/>
          <w:lang w:eastAsia="en-US"/>
        </w:rPr>
      </w:pPr>
      <w:r>
        <w:br w:type="page"/>
      </w:r>
    </w:p>
    <w:tbl>
      <w:tblPr>
        <w:tblStyle w:val="Tabela-Siatka"/>
        <w:tblW w:w="9057" w:type="dxa"/>
        <w:tblLook w:val="04A0" w:firstRow="1" w:lastRow="0" w:firstColumn="1" w:lastColumn="0" w:noHBand="0" w:noVBand="1"/>
      </w:tblPr>
      <w:tblGrid>
        <w:gridCol w:w="9057"/>
      </w:tblGrid>
      <w:tr w:rsidR="000D24BF" w:rsidRPr="00992D1E" w14:paraId="4A8C5559" w14:textId="77777777">
        <w:trPr>
          <w:trHeight w:val="699"/>
        </w:trPr>
        <w:tc>
          <w:tcPr>
            <w:tcW w:w="9057" w:type="dxa"/>
            <w:shd w:val="clear" w:color="auto" w:fill="D0CECE" w:themeFill="background2" w:themeFillShade="E6"/>
            <w:vAlign w:val="center"/>
          </w:tcPr>
          <w:p w14:paraId="32B53A8C" w14:textId="77777777" w:rsidR="000D24BF" w:rsidRPr="00992D1E" w:rsidRDefault="009A1A9C">
            <w:pPr>
              <w:spacing w:line="260" w:lineRule="exact"/>
              <w:jc w:val="right"/>
              <w:rPr>
                <w:rFonts w:ascii="Arial" w:hAnsi="Arial" w:cs="Arial"/>
                <w:sz w:val="20"/>
                <w:szCs w:val="20"/>
              </w:rPr>
            </w:pPr>
            <w:r w:rsidRPr="00992D1E">
              <w:rPr>
                <w:rFonts w:ascii="Arial" w:eastAsia="Times New Roman" w:hAnsi="Arial" w:cs="Arial"/>
                <w:sz w:val="20"/>
                <w:szCs w:val="20"/>
              </w:rPr>
              <w:lastRenderedPageBreak/>
              <w:t xml:space="preserve"> Załącznik nr 3 do Umowy</w:t>
            </w:r>
          </w:p>
          <w:p w14:paraId="6D93E0A0" w14:textId="77777777" w:rsidR="000D24BF" w:rsidRPr="00992D1E" w:rsidRDefault="000D24BF">
            <w:pPr>
              <w:spacing w:line="260" w:lineRule="exact"/>
              <w:jc w:val="center"/>
              <w:rPr>
                <w:rFonts w:ascii="Arial" w:eastAsia="Times New Roman" w:hAnsi="Arial" w:cs="Arial"/>
                <w:sz w:val="20"/>
                <w:szCs w:val="20"/>
              </w:rPr>
            </w:pPr>
          </w:p>
          <w:p w14:paraId="5D1D5D2C" w14:textId="77777777" w:rsidR="000D24BF" w:rsidRPr="00992D1E" w:rsidRDefault="009A1A9C">
            <w:pPr>
              <w:spacing w:line="260" w:lineRule="exact"/>
              <w:jc w:val="center"/>
              <w:rPr>
                <w:rFonts w:ascii="Arial" w:hAnsi="Arial" w:cs="Arial"/>
                <w:sz w:val="20"/>
                <w:szCs w:val="20"/>
              </w:rPr>
            </w:pPr>
            <w:r w:rsidRPr="00992D1E">
              <w:rPr>
                <w:rFonts w:ascii="Arial" w:eastAsia="Times New Roman" w:hAnsi="Arial" w:cs="Arial"/>
                <w:b/>
                <w:bCs/>
                <w:smallCaps/>
                <w:sz w:val="20"/>
                <w:szCs w:val="20"/>
              </w:rPr>
              <w:t>KLAUZULA INFORMACYJNA PRAWO ZAMÓWIEŃ PUBLICZNYCH</w:t>
            </w:r>
          </w:p>
        </w:tc>
      </w:tr>
      <w:tr w:rsidR="000D24BF" w:rsidRPr="00992D1E" w14:paraId="0ED09285" w14:textId="77777777">
        <w:tc>
          <w:tcPr>
            <w:tcW w:w="9057" w:type="dxa"/>
          </w:tcPr>
          <w:p w14:paraId="04B3148C" w14:textId="77777777" w:rsidR="000D24BF" w:rsidRPr="00992D1E" w:rsidRDefault="009A1A9C">
            <w:pPr>
              <w:jc w:val="both"/>
              <w:rPr>
                <w:rFonts w:ascii="Arial" w:hAnsi="Arial" w:cs="Arial"/>
                <w:sz w:val="20"/>
                <w:szCs w:val="20"/>
              </w:rPr>
            </w:pPr>
            <w:r w:rsidRPr="00992D1E">
              <w:rPr>
                <w:rFonts w:ascii="Arial" w:eastAsia="Times New Roman" w:hAnsi="Arial" w:cs="Arial"/>
                <w:sz w:val="20"/>
                <w:szCs w:val="20"/>
              </w:rPr>
              <w:t>Zgodnie z art. 13 ogólnego rozporządzenia o ochronie danych osobowych z dnia 27 kwietnia 2016 r.  (Dz. Urz. UE L 119 z 04.05.2016) informuję, iż:</w:t>
            </w:r>
          </w:p>
          <w:p w14:paraId="6527F0D6" w14:textId="6DB5F56E" w:rsidR="000D24BF" w:rsidRPr="00992D1E" w:rsidRDefault="009A1A9C">
            <w:pPr>
              <w:pStyle w:val="Akapitzlist"/>
              <w:numPr>
                <w:ilvl w:val="0"/>
                <w:numId w:val="20"/>
              </w:numPr>
              <w:spacing w:after="0" w:line="240" w:lineRule="auto"/>
              <w:contextualSpacing/>
              <w:jc w:val="both"/>
              <w:textAlignment w:val="auto"/>
              <w:rPr>
                <w:rFonts w:ascii="Arial" w:hAnsi="Arial" w:cs="Arial"/>
                <w:sz w:val="20"/>
              </w:rPr>
            </w:pPr>
            <w:r w:rsidRPr="00992D1E">
              <w:rPr>
                <w:rFonts w:ascii="Arial" w:hAnsi="Arial" w:cs="Arial"/>
                <w:sz w:val="20"/>
              </w:rPr>
              <w:t xml:space="preserve">Administratorem Pana/Pani danych osobowych jest Samodzielny Publiczny Zespół Zakładów Opieki </w:t>
            </w:r>
            <w:r w:rsidR="00843E12" w:rsidRPr="00992D1E">
              <w:rPr>
                <w:rFonts w:ascii="Arial" w:hAnsi="Arial" w:cs="Arial"/>
                <w:sz w:val="20"/>
              </w:rPr>
              <w:t>Zdrowotnej, ul.</w:t>
            </w:r>
            <w:r w:rsidRPr="00992D1E">
              <w:rPr>
                <w:rFonts w:ascii="Arial" w:hAnsi="Arial" w:cs="Arial"/>
                <w:sz w:val="20"/>
              </w:rPr>
              <w:t xml:space="preserve"> Armii Krajowej 2/4, 05-800 Pruszków;</w:t>
            </w:r>
          </w:p>
          <w:p w14:paraId="484F2180" w14:textId="16E1A92F" w:rsidR="000D24BF" w:rsidRPr="00992D1E" w:rsidRDefault="009A1A9C">
            <w:pPr>
              <w:pStyle w:val="Akapitzlist"/>
              <w:numPr>
                <w:ilvl w:val="0"/>
                <w:numId w:val="20"/>
              </w:numPr>
              <w:spacing w:after="0" w:line="240" w:lineRule="auto"/>
              <w:contextualSpacing/>
              <w:jc w:val="both"/>
              <w:textAlignment w:val="auto"/>
              <w:rPr>
                <w:rFonts w:ascii="Arial" w:hAnsi="Arial" w:cs="Arial"/>
                <w:sz w:val="20"/>
              </w:rPr>
            </w:pPr>
            <w:r w:rsidRPr="00992D1E">
              <w:rPr>
                <w:rFonts w:ascii="Arial" w:hAnsi="Arial" w:cs="Arial"/>
                <w:sz w:val="20"/>
              </w:rPr>
              <w:t xml:space="preserve">W Samodzielnym Publicznym Zespole Zakładów Opieki Zdrowotnej w Pruszkowie został wyznaczony Inspektor Ochrony Danych Osobowych – Izabela Remjasz, z którym kontakt jest możliwy pod adresem korespondencyjnym Samodzielny Publiczny Zespół Zakładów Opieki </w:t>
            </w:r>
            <w:r w:rsidR="00843E12" w:rsidRPr="00992D1E">
              <w:rPr>
                <w:rFonts w:ascii="Arial" w:hAnsi="Arial" w:cs="Arial"/>
                <w:sz w:val="20"/>
              </w:rPr>
              <w:t>Zdrowotnej, ul.</w:t>
            </w:r>
            <w:r w:rsidRPr="00992D1E">
              <w:rPr>
                <w:rFonts w:ascii="Arial" w:hAnsi="Arial" w:cs="Arial"/>
                <w:sz w:val="20"/>
              </w:rPr>
              <w:t xml:space="preserve"> Armii Krajowej 2/4, 05-800 Pruszków, bądź za pomocą adresu e-mail: iod@szpitalnawrzesinie.pl</w:t>
            </w:r>
          </w:p>
          <w:p w14:paraId="1EC50A96" w14:textId="09B39008" w:rsidR="000D24BF" w:rsidRPr="00992D1E" w:rsidRDefault="009A1A9C">
            <w:pPr>
              <w:widowControl/>
              <w:numPr>
                <w:ilvl w:val="0"/>
                <w:numId w:val="20"/>
              </w:numPr>
              <w:suppressAutoHyphens/>
              <w:jc w:val="both"/>
              <w:rPr>
                <w:rFonts w:ascii="Arial" w:hAnsi="Arial" w:cs="Arial"/>
                <w:sz w:val="20"/>
                <w:szCs w:val="20"/>
              </w:rPr>
            </w:pPr>
            <w:r w:rsidRPr="00992D1E">
              <w:rPr>
                <w:rFonts w:ascii="Arial" w:eastAsia="Times New Roman" w:hAnsi="Arial" w:cs="Arial"/>
                <w:sz w:val="20"/>
                <w:szCs w:val="20"/>
              </w:rPr>
              <w:t xml:space="preserve">Pana/Pani dane osobowe przetwarzane będą w celu </w:t>
            </w:r>
            <w:r w:rsidR="00843E12" w:rsidRPr="00992D1E">
              <w:rPr>
                <w:rFonts w:ascii="Arial" w:eastAsia="Times New Roman" w:hAnsi="Arial" w:cs="Arial"/>
                <w:sz w:val="20"/>
                <w:szCs w:val="20"/>
              </w:rPr>
              <w:t>w prowadzenia</w:t>
            </w:r>
            <w:r w:rsidRPr="00992D1E">
              <w:rPr>
                <w:rFonts w:ascii="Arial" w:eastAsia="Times New Roman" w:hAnsi="Arial" w:cs="Arial"/>
                <w:sz w:val="20"/>
                <w:szCs w:val="20"/>
              </w:rPr>
              <w:t xml:space="preserve"> postępowań w sprawie zamówienia publicznego na postawie:</w:t>
            </w:r>
          </w:p>
          <w:p w14:paraId="0833E33A" w14:textId="77777777" w:rsidR="000D24BF" w:rsidRPr="00992D1E" w:rsidRDefault="009A1A9C">
            <w:pPr>
              <w:pStyle w:val="Akapitzlist"/>
              <w:numPr>
                <w:ilvl w:val="0"/>
                <w:numId w:val="21"/>
              </w:numPr>
              <w:spacing w:after="0" w:line="240" w:lineRule="auto"/>
              <w:contextualSpacing/>
              <w:jc w:val="both"/>
              <w:textAlignment w:val="auto"/>
              <w:rPr>
                <w:rFonts w:ascii="Arial" w:hAnsi="Arial" w:cs="Arial"/>
                <w:sz w:val="20"/>
              </w:rPr>
            </w:pPr>
            <w:r w:rsidRPr="00992D1E">
              <w:rPr>
                <w:rFonts w:ascii="Arial" w:hAnsi="Arial" w:cs="Arial"/>
                <w:sz w:val="20"/>
              </w:rPr>
              <w:t>ustawy z dnia 11 września 2019 r. Prawo zamówień publicznych</w:t>
            </w:r>
          </w:p>
          <w:p w14:paraId="49A0ED87" w14:textId="77777777" w:rsidR="000D24BF" w:rsidRPr="00992D1E" w:rsidRDefault="009A1A9C">
            <w:pPr>
              <w:widowControl/>
              <w:numPr>
                <w:ilvl w:val="1"/>
                <w:numId w:val="20"/>
              </w:numPr>
              <w:suppressAutoHyphens/>
              <w:jc w:val="both"/>
              <w:rPr>
                <w:rFonts w:ascii="Arial" w:hAnsi="Arial" w:cs="Arial"/>
                <w:sz w:val="20"/>
                <w:szCs w:val="20"/>
              </w:rPr>
            </w:pPr>
            <w:r w:rsidRPr="00992D1E">
              <w:rPr>
                <w:rFonts w:ascii="Arial" w:eastAsia="Times New Roman" w:hAnsi="Arial" w:cs="Arial"/>
                <w:sz w:val="20"/>
                <w:szCs w:val="20"/>
              </w:rPr>
              <w:t>art. 6 ust. 1 lit. c) RODO przetwarzanie jest niezbędne do wypełnienia obowiązku prawnego ciążącego na administratorze w celu prowadzenia przedmiotowego postępowania o udzielenie zamówienia publicznego oraz jego rozstrzygnięcia, jak również zawarcia umowy w sprawie zamówienia publicznego oraz jej realizacji, a także udokumentowania postępowania o udzielenie zamówienia publicznego i jego archiwizacji;</w:t>
            </w:r>
          </w:p>
          <w:p w14:paraId="3DC53C7E" w14:textId="217DBDE9" w:rsidR="000D24BF" w:rsidRPr="00992D1E" w:rsidRDefault="009A1A9C">
            <w:pPr>
              <w:widowControl/>
              <w:numPr>
                <w:ilvl w:val="1"/>
                <w:numId w:val="20"/>
              </w:numPr>
              <w:suppressAutoHyphens/>
              <w:jc w:val="both"/>
              <w:rPr>
                <w:rFonts w:ascii="Arial" w:hAnsi="Arial" w:cs="Arial"/>
                <w:sz w:val="20"/>
                <w:szCs w:val="20"/>
              </w:rPr>
            </w:pPr>
            <w:r w:rsidRPr="00992D1E">
              <w:rPr>
                <w:rFonts w:ascii="Arial" w:eastAsia="Times New Roman" w:hAnsi="Arial" w:cs="Arial"/>
                <w:sz w:val="20"/>
                <w:szCs w:val="20"/>
              </w:rPr>
              <w:t xml:space="preserve">art. 6 ust. 1 lit. </w:t>
            </w:r>
            <w:r w:rsidR="00843E12" w:rsidRPr="00992D1E">
              <w:rPr>
                <w:rFonts w:ascii="Arial" w:eastAsia="Times New Roman" w:hAnsi="Arial" w:cs="Arial"/>
                <w:sz w:val="20"/>
                <w:szCs w:val="20"/>
              </w:rPr>
              <w:t>f)</w:t>
            </w:r>
            <w:r w:rsidRPr="00992D1E">
              <w:rPr>
                <w:rFonts w:ascii="Arial" w:eastAsia="Times New Roman" w:hAnsi="Arial" w:cs="Arial"/>
                <w:sz w:val="20"/>
                <w:szCs w:val="20"/>
              </w:rPr>
              <w:t xml:space="preserve"> RODO jako</w:t>
            </w:r>
            <w:r w:rsidRPr="00992D1E">
              <w:rPr>
                <w:rFonts w:ascii="Arial" w:eastAsia="Times New Roman" w:hAnsi="Arial" w:cs="Arial"/>
                <w:color w:val="FF0000"/>
                <w:sz w:val="20"/>
                <w:szCs w:val="20"/>
              </w:rPr>
              <w:t xml:space="preserve"> </w:t>
            </w:r>
            <w:r w:rsidRPr="00992D1E">
              <w:rPr>
                <w:rFonts w:ascii="Arial" w:eastAsia="Times New Roman" w:hAnsi="Arial" w:cs="Arial"/>
                <w:sz w:val="20"/>
                <w:szCs w:val="20"/>
              </w:rPr>
              <w:t xml:space="preserve">niezbędne do celów wynikających z prawnie uzasadnionych interesów realizowanych przez administratora. </w:t>
            </w:r>
          </w:p>
          <w:p w14:paraId="52AE8F8E" w14:textId="77777777" w:rsidR="000D24BF" w:rsidRPr="00992D1E" w:rsidRDefault="009A1A9C">
            <w:pPr>
              <w:pStyle w:val="Akapitzlist"/>
              <w:numPr>
                <w:ilvl w:val="0"/>
                <w:numId w:val="20"/>
              </w:numPr>
              <w:suppressAutoHyphens w:val="0"/>
              <w:spacing w:after="0" w:line="240" w:lineRule="auto"/>
              <w:contextualSpacing/>
              <w:jc w:val="both"/>
              <w:textAlignment w:val="auto"/>
              <w:rPr>
                <w:rFonts w:ascii="Arial" w:hAnsi="Arial" w:cs="Arial"/>
                <w:sz w:val="20"/>
              </w:rPr>
            </w:pPr>
            <w:r w:rsidRPr="00992D1E">
              <w:rPr>
                <w:rFonts w:ascii="Arial" w:hAnsi="Arial" w:cs="Arial"/>
                <w:sz w:val="20"/>
              </w:rPr>
              <w:t xml:space="preserve">Odbiorcami Pana/Pani danych osobowych będą: </w:t>
            </w:r>
          </w:p>
          <w:p w14:paraId="0DC61600" w14:textId="77777777" w:rsidR="000D24BF" w:rsidRPr="00992D1E" w:rsidRDefault="009A1A9C">
            <w:pPr>
              <w:pStyle w:val="Akapitzlist"/>
              <w:numPr>
                <w:ilvl w:val="0"/>
                <w:numId w:val="21"/>
              </w:numPr>
              <w:suppressAutoHyphens w:val="0"/>
              <w:spacing w:after="0" w:line="240" w:lineRule="auto"/>
              <w:contextualSpacing/>
              <w:jc w:val="both"/>
              <w:textAlignment w:val="auto"/>
              <w:rPr>
                <w:rFonts w:ascii="Arial" w:hAnsi="Arial" w:cs="Arial"/>
                <w:sz w:val="20"/>
              </w:rPr>
            </w:pPr>
            <w:r w:rsidRPr="00992D1E">
              <w:rPr>
                <w:rFonts w:ascii="Arial" w:hAnsi="Arial" w:cs="Arial"/>
                <w:sz w:val="20"/>
              </w:rPr>
              <w:t xml:space="preserve">organy uprawnione na podstawie przepisów prawa; </w:t>
            </w:r>
          </w:p>
          <w:p w14:paraId="0346C88F" w14:textId="77777777" w:rsidR="000D24BF" w:rsidRPr="00992D1E" w:rsidRDefault="009A1A9C">
            <w:pPr>
              <w:pStyle w:val="Akapitzlist"/>
              <w:numPr>
                <w:ilvl w:val="0"/>
                <w:numId w:val="21"/>
              </w:numPr>
              <w:suppressAutoHyphens w:val="0"/>
              <w:spacing w:after="0" w:line="240" w:lineRule="auto"/>
              <w:contextualSpacing/>
              <w:jc w:val="both"/>
              <w:textAlignment w:val="auto"/>
              <w:rPr>
                <w:rFonts w:ascii="Arial" w:hAnsi="Arial" w:cs="Arial"/>
                <w:sz w:val="20"/>
              </w:rPr>
            </w:pPr>
            <w:r w:rsidRPr="00992D1E">
              <w:rPr>
                <w:rFonts w:ascii="Arial" w:hAnsi="Arial" w:cs="Arial"/>
                <w:sz w:val="20"/>
              </w:rPr>
              <w:t>osoby lub podmioty, którym udostępniona zostanie dokumentacja postępowania w oparciu o art. 18 oraz art. 74 ustawy PZP</w:t>
            </w:r>
          </w:p>
          <w:p w14:paraId="4D88BF29" w14:textId="31A6AFD4" w:rsidR="000D24BF" w:rsidRPr="00992D1E" w:rsidRDefault="009A1A9C">
            <w:pPr>
              <w:pStyle w:val="Akapitzlist"/>
              <w:numPr>
                <w:ilvl w:val="0"/>
                <w:numId w:val="21"/>
              </w:numPr>
              <w:suppressAutoHyphens w:val="0"/>
              <w:spacing w:after="0" w:line="240" w:lineRule="auto"/>
              <w:contextualSpacing/>
              <w:jc w:val="both"/>
              <w:textAlignment w:val="auto"/>
              <w:rPr>
                <w:rFonts w:ascii="Arial" w:hAnsi="Arial" w:cs="Arial"/>
                <w:sz w:val="20"/>
              </w:rPr>
            </w:pPr>
            <w:r w:rsidRPr="00992D1E">
              <w:rPr>
                <w:rFonts w:ascii="Arial" w:hAnsi="Arial" w:cs="Arial"/>
                <w:sz w:val="20"/>
              </w:rPr>
              <w:t xml:space="preserve">właściciel Platformy Zakupowej, na której </w:t>
            </w:r>
            <w:r w:rsidR="00843E12" w:rsidRPr="00992D1E">
              <w:rPr>
                <w:rFonts w:ascii="Arial" w:hAnsi="Arial" w:cs="Arial"/>
                <w:sz w:val="20"/>
              </w:rPr>
              <w:t>Administrator prowadzi</w:t>
            </w:r>
            <w:r w:rsidRPr="00992D1E">
              <w:rPr>
                <w:rFonts w:ascii="Arial" w:hAnsi="Arial" w:cs="Arial"/>
                <w:sz w:val="20"/>
              </w:rPr>
              <w:t xml:space="preserve"> postępowania o udzielenie zamówienia publicznego</w:t>
            </w:r>
          </w:p>
          <w:p w14:paraId="121A5DFE" w14:textId="77777777" w:rsidR="000D24BF" w:rsidRPr="00992D1E" w:rsidRDefault="009A1A9C">
            <w:pPr>
              <w:widowControl/>
              <w:numPr>
                <w:ilvl w:val="0"/>
                <w:numId w:val="20"/>
              </w:numPr>
              <w:suppressAutoHyphens/>
              <w:jc w:val="both"/>
              <w:rPr>
                <w:rFonts w:ascii="Arial" w:hAnsi="Arial" w:cs="Arial"/>
                <w:sz w:val="20"/>
                <w:szCs w:val="20"/>
              </w:rPr>
            </w:pPr>
            <w:r w:rsidRPr="00992D1E">
              <w:rPr>
                <w:rFonts w:ascii="Arial" w:eastAsia="Times New Roman" w:hAnsi="Arial" w:cs="Arial"/>
                <w:sz w:val="20"/>
                <w:szCs w:val="20"/>
              </w:rPr>
              <w:t>Pana/Pani dane osobowe przechowywane będą przez okres niezbędny do realizacji wymienianych powyżej celów zgodnie z art. 78 ust. 1 ustawy PZP przez okres 4 lat od dnia zakończenia postępowania o udzielenie zamówienia, a jeżeli czas trwania umowy przekracza 4 lata, okres przechowywania obejmuje cały czas trwania umowy;</w:t>
            </w:r>
          </w:p>
          <w:p w14:paraId="18949871" w14:textId="77777777" w:rsidR="000D24BF" w:rsidRPr="00992D1E" w:rsidRDefault="009A1A9C">
            <w:pPr>
              <w:widowControl/>
              <w:numPr>
                <w:ilvl w:val="0"/>
                <w:numId w:val="20"/>
              </w:numPr>
              <w:tabs>
                <w:tab w:val="left" w:pos="720"/>
              </w:tabs>
              <w:suppressAutoHyphens/>
              <w:jc w:val="both"/>
              <w:rPr>
                <w:rFonts w:ascii="Arial" w:hAnsi="Arial" w:cs="Arial"/>
                <w:b/>
                <w:bCs/>
                <w:sz w:val="20"/>
                <w:szCs w:val="20"/>
              </w:rPr>
            </w:pPr>
            <w:r w:rsidRPr="00992D1E">
              <w:rPr>
                <w:rStyle w:val="Pogrubienie"/>
                <w:rFonts w:ascii="Arial" w:eastAsia="Times New Roman" w:hAnsi="Arial" w:cs="Arial"/>
                <w:sz w:val="20"/>
                <w:szCs w:val="20"/>
              </w:rPr>
              <w:t>Posiada Pan/Pani prawo do:</w:t>
            </w:r>
            <w:r w:rsidRPr="00992D1E">
              <w:rPr>
                <w:rFonts w:ascii="Arial" w:eastAsia="Times New Roman" w:hAnsi="Arial" w:cs="Arial"/>
                <w:b/>
                <w:bCs/>
                <w:sz w:val="20"/>
                <w:szCs w:val="20"/>
                <w:lang w:eastAsia="en-US"/>
              </w:rPr>
              <w:t xml:space="preserve"> </w:t>
            </w:r>
          </w:p>
          <w:p w14:paraId="17A8DF40" w14:textId="77777777" w:rsidR="000D24BF" w:rsidRPr="00992D1E" w:rsidRDefault="009A1A9C">
            <w:pPr>
              <w:pStyle w:val="Akapitzlist"/>
              <w:numPr>
                <w:ilvl w:val="0"/>
                <w:numId w:val="21"/>
              </w:numPr>
              <w:spacing w:after="0" w:line="240" w:lineRule="auto"/>
              <w:contextualSpacing/>
              <w:jc w:val="both"/>
              <w:textAlignment w:val="auto"/>
              <w:rPr>
                <w:rFonts w:ascii="Arial" w:hAnsi="Arial" w:cs="Arial"/>
                <w:sz w:val="20"/>
              </w:rPr>
            </w:pPr>
            <w:r w:rsidRPr="00992D1E">
              <w:rPr>
                <w:rFonts w:ascii="Arial" w:eastAsia="Calibri" w:hAnsi="Arial" w:cs="Arial"/>
                <w:sz w:val="20"/>
                <w:lang w:eastAsia="en-US"/>
              </w:rPr>
              <w:t>na podstawie art. 15 RODO prawo dostępu do danych osobowych Pana/Pani dotyczących; </w:t>
            </w:r>
          </w:p>
          <w:p w14:paraId="44895691" w14:textId="77777777" w:rsidR="000D24BF" w:rsidRPr="00992D1E" w:rsidRDefault="009A1A9C">
            <w:pPr>
              <w:pStyle w:val="Akapitzlist"/>
              <w:numPr>
                <w:ilvl w:val="0"/>
                <w:numId w:val="21"/>
              </w:numPr>
              <w:spacing w:after="0" w:line="240" w:lineRule="auto"/>
              <w:contextualSpacing/>
              <w:jc w:val="both"/>
              <w:textAlignment w:val="auto"/>
              <w:rPr>
                <w:rFonts w:ascii="Arial" w:hAnsi="Arial" w:cs="Arial"/>
                <w:sz w:val="20"/>
              </w:rPr>
            </w:pPr>
            <w:r w:rsidRPr="00992D1E">
              <w:rPr>
                <w:rFonts w:ascii="Arial" w:eastAsia="Calibri" w:hAnsi="Arial" w:cs="Arial"/>
                <w:sz w:val="20"/>
                <w:lang w:eastAsia="en-US"/>
              </w:rPr>
              <w:t>na podstawie art. 16 RODO prawo do sprostowania lub uzupełnienia Pana/Pani danych osobowych, przy czym skorzystanie z prawa do sprostowania lub uzupełnienia nie może skutkować zmianą wyniku postępowania o udzielenie zamówienia publicznego ani zmianą postanowień umowy w sprawie zamówienia publicznego w zakresie niezgodnym z ustawą PZP oraz nie może naruszać integralności protokołu postępowania oraz jego załączników;</w:t>
            </w:r>
          </w:p>
          <w:p w14:paraId="63CADAFB" w14:textId="77777777" w:rsidR="000D24BF" w:rsidRPr="00992D1E" w:rsidRDefault="009A1A9C">
            <w:pPr>
              <w:pStyle w:val="Akapitzlist"/>
              <w:numPr>
                <w:ilvl w:val="0"/>
                <w:numId w:val="21"/>
              </w:numPr>
              <w:spacing w:after="0" w:line="240" w:lineRule="auto"/>
              <w:contextualSpacing/>
              <w:jc w:val="both"/>
              <w:textAlignment w:val="auto"/>
              <w:rPr>
                <w:rFonts w:ascii="Arial" w:hAnsi="Arial" w:cs="Arial"/>
                <w:sz w:val="20"/>
              </w:rPr>
            </w:pPr>
            <w:r w:rsidRPr="00992D1E">
              <w:rPr>
                <w:rFonts w:ascii="Arial" w:eastAsia="Calibri" w:hAnsi="Arial" w:cs="Arial"/>
                <w:sz w:val="20"/>
                <w:lang w:eastAsia="en-US"/>
              </w:rPr>
              <w:t>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783FB502" w14:textId="77777777" w:rsidR="000D24BF" w:rsidRPr="00992D1E" w:rsidRDefault="009A1A9C">
            <w:pPr>
              <w:pStyle w:val="Akapitzlist"/>
              <w:numPr>
                <w:ilvl w:val="0"/>
                <w:numId w:val="21"/>
              </w:numPr>
              <w:spacing w:after="0" w:line="240" w:lineRule="auto"/>
              <w:contextualSpacing/>
              <w:jc w:val="both"/>
              <w:textAlignment w:val="auto"/>
              <w:rPr>
                <w:rFonts w:ascii="Arial" w:hAnsi="Arial" w:cs="Arial"/>
                <w:sz w:val="20"/>
              </w:rPr>
            </w:pPr>
            <w:r w:rsidRPr="00992D1E">
              <w:rPr>
                <w:rFonts w:ascii="Arial" w:eastAsia="Calibri" w:hAnsi="Arial" w:cs="Arial"/>
                <w:sz w:val="20"/>
                <w:lang w:eastAsia="en-US"/>
              </w:rPr>
              <w:t>prawo do wniesienia skargi do Prezesa Urzędu Ochrony Danych Osobowych, gdy uzna Pan/Pani, że przetwarzanie danych osobowych Pana/Pani dotyczących narusza przepisy RODO;</w:t>
            </w:r>
          </w:p>
          <w:p w14:paraId="3F100829" w14:textId="77777777" w:rsidR="000D24BF" w:rsidRPr="00992D1E" w:rsidRDefault="009A1A9C">
            <w:pPr>
              <w:widowControl/>
              <w:numPr>
                <w:ilvl w:val="0"/>
                <w:numId w:val="20"/>
              </w:numPr>
              <w:suppressAutoHyphens/>
              <w:jc w:val="both"/>
              <w:rPr>
                <w:rFonts w:ascii="Arial" w:hAnsi="Arial" w:cs="Arial"/>
                <w:sz w:val="20"/>
                <w:szCs w:val="20"/>
              </w:rPr>
            </w:pPr>
            <w:r w:rsidRPr="00992D1E">
              <w:rPr>
                <w:rFonts w:ascii="Arial" w:eastAsia="Calibri" w:hAnsi="Arial" w:cs="Arial"/>
                <w:sz w:val="20"/>
                <w:szCs w:val="20"/>
                <w:lang w:eastAsia="en-US"/>
              </w:rPr>
              <w:t>Nie przysługuje Panu/Pani prawo do:</w:t>
            </w:r>
          </w:p>
          <w:p w14:paraId="6515DF3D" w14:textId="77777777" w:rsidR="000D24BF" w:rsidRPr="00992D1E" w:rsidRDefault="009A1A9C">
            <w:pPr>
              <w:pStyle w:val="Akapitzlist"/>
              <w:numPr>
                <w:ilvl w:val="0"/>
                <w:numId w:val="22"/>
              </w:numPr>
              <w:spacing w:after="0" w:line="240" w:lineRule="auto"/>
              <w:contextualSpacing/>
              <w:jc w:val="both"/>
              <w:textAlignment w:val="auto"/>
              <w:rPr>
                <w:rFonts w:ascii="Arial" w:eastAsia="Calibri" w:hAnsi="Arial" w:cs="Arial"/>
                <w:sz w:val="20"/>
                <w:lang w:eastAsia="en-US"/>
              </w:rPr>
            </w:pPr>
            <w:r w:rsidRPr="00992D1E">
              <w:rPr>
                <w:rFonts w:ascii="Arial" w:eastAsia="Calibri" w:hAnsi="Arial" w:cs="Arial"/>
                <w:sz w:val="20"/>
                <w:lang w:eastAsia="en-US"/>
              </w:rPr>
              <w:t>w związku z art. 17 ust. 3 lit. b, d lub e RODO prawo do usunięcia danych osobowych;</w:t>
            </w:r>
          </w:p>
          <w:p w14:paraId="132218E8" w14:textId="77777777" w:rsidR="000D24BF" w:rsidRPr="00992D1E" w:rsidRDefault="009A1A9C">
            <w:pPr>
              <w:pStyle w:val="Akapitzlist"/>
              <w:numPr>
                <w:ilvl w:val="0"/>
                <w:numId w:val="22"/>
              </w:numPr>
              <w:spacing w:after="0" w:line="240" w:lineRule="auto"/>
              <w:contextualSpacing/>
              <w:jc w:val="both"/>
              <w:textAlignment w:val="auto"/>
              <w:rPr>
                <w:rFonts w:ascii="Arial" w:eastAsia="Calibri" w:hAnsi="Arial" w:cs="Arial"/>
                <w:sz w:val="20"/>
                <w:lang w:eastAsia="en-US"/>
              </w:rPr>
            </w:pPr>
            <w:r w:rsidRPr="00992D1E">
              <w:rPr>
                <w:rFonts w:ascii="Arial" w:eastAsia="Calibri" w:hAnsi="Arial" w:cs="Arial"/>
                <w:sz w:val="20"/>
                <w:lang w:eastAsia="en-US"/>
              </w:rPr>
              <w:t>prawo do przenoszenia danych osobowych, o którym mowa w art. 20 RODO;</w:t>
            </w:r>
          </w:p>
          <w:p w14:paraId="1E22256B" w14:textId="00E97374" w:rsidR="000D24BF" w:rsidRPr="00992D1E" w:rsidRDefault="009A1A9C">
            <w:pPr>
              <w:pStyle w:val="Akapitzlist"/>
              <w:numPr>
                <w:ilvl w:val="0"/>
                <w:numId w:val="22"/>
              </w:numPr>
              <w:spacing w:after="0" w:line="240" w:lineRule="auto"/>
              <w:contextualSpacing/>
              <w:jc w:val="both"/>
              <w:textAlignment w:val="auto"/>
              <w:rPr>
                <w:rFonts w:ascii="Arial" w:eastAsia="Calibri" w:hAnsi="Arial" w:cs="Arial"/>
                <w:sz w:val="20"/>
                <w:lang w:eastAsia="en-US"/>
              </w:rPr>
            </w:pPr>
            <w:r w:rsidRPr="00992D1E">
              <w:rPr>
                <w:rFonts w:ascii="Arial" w:eastAsia="Calibri" w:hAnsi="Arial" w:cs="Arial"/>
                <w:sz w:val="20"/>
                <w:lang w:eastAsia="en-US"/>
              </w:rPr>
              <w:t xml:space="preserve">na podstawie art. 21 RODO prawo sprzeciwu, wobec przetwarzania danych </w:t>
            </w:r>
            <w:r w:rsidR="00843E12" w:rsidRPr="00992D1E">
              <w:rPr>
                <w:rFonts w:ascii="Arial" w:eastAsia="Calibri" w:hAnsi="Arial" w:cs="Arial"/>
                <w:sz w:val="20"/>
                <w:lang w:eastAsia="en-US"/>
              </w:rPr>
              <w:t>osobowych, gdyż</w:t>
            </w:r>
            <w:r w:rsidRPr="00992D1E">
              <w:rPr>
                <w:rFonts w:ascii="Arial" w:eastAsia="Calibri" w:hAnsi="Arial" w:cs="Arial"/>
                <w:sz w:val="20"/>
                <w:lang w:eastAsia="en-US"/>
              </w:rPr>
              <w:t xml:space="preserve"> podstawą prawną przetwarzania Pana/Pani danych osobowych jest art. 6 ust. 1 lit. c RODO;</w:t>
            </w:r>
          </w:p>
          <w:p w14:paraId="1F0248FF" w14:textId="474BEEA3" w:rsidR="000D24BF" w:rsidRPr="00992D1E" w:rsidRDefault="009A1A9C">
            <w:pPr>
              <w:pStyle w:val="Akapitzlist"/>
              <w:numPr>
                <w:ilvl w:val="0"/>
                <w:numId w:val="20"/>
              </w:numPr>
              <w:suppressAutoHyphens w:val="0"/>
              <w:spacing w:after="0" w:line="240" w:lineRule="auto"/>
              <w:contextualSpacing/>
              <w:jc w:val="both"/>
              <w:textAlignment w:val="auto"/>
              <w:rPr>
                <w:rFonts w:ascii="Arial" w:hAnsi="Arial" w:cs="Arial"/>
                <w:sz w:val="20"/>
              </w:rPr>
            </w:pPr>
            <w:r w:rsidRPr="00992D1E">
              <w:rPr>
                <w:rFonts w:ascii="Arial" w:hAnsi="Arial" w:cs="Arial"/>
                <w:sz w:val="20"/>
              </w:rPr>
              <w:lastRenderedPageBreak/>
              <w:t xml:space="preserve">Pana/Pani dane osobowe nie będą przekazywane do państw pochodzących </w:t>
            </w:r>
            <w:r w:rsidR="00843E12" w:rsidRPr="00992D1E">
              <w:rPr>
                <w:rFonts w:ascii="Arial" w:hAnsi="Arial" w:cs="Arial"/>
                <w:sz w:val="20"/>
              </w:rPr>
              <w:t>spoza</w:t>
            </w:r>
            <w:r w:rsidRPr="00992D1E">
              <w:rPr>
                <w:rFonts w:ascii="Arial" w:hAnsi="Arial" w:cs="Arial"/>
                <w:sz w:val="20"/>
              </w:rPr>
              <w:t xml:space="preserve"> Europejskiego Obszaru Gospodarczego (EOG) </w:t>
            </w:r>
          </w:p>
          <w:p w14:paraId="35B73149" w14:textId="77777777" w:rsidR="000D24BF" w:rsidRPr="00992D1E" w:rsidRDefault="009A1A9C">
            <w:pPr>
              <w:widowControl/>
              <w:numPr>
                <w:ilvl w:val="0"/>
                <w:numId w:val="20"/>
              </w:numPr>
              <w:tabs>
                <w:tab w:val="left" w:pos="720"/>
              </w:tabs>
              <w:suppressAutoHyphens/>
              <w:jc w:val="both"/>
              <w:rPr>
                <w:rFonts w:ascii="Arial" w:hAnsi="Arial" w:cs="Arial"/>
                <w:sz w:val="20"/>
                <w:szCs w:val="20"/>
              </w:rPr>
            </w:pPr>
            <w:r w:rsidRPr="00992D1E">
              <w:rPr>
                <w:rFonts w:ascii="Arial" w:eastAsia="Times New Roman" w:hAnsi="Arial" w:cs="Arial"/>
                <w:sz w:val="20"/>
                <w:szCs w:val="20"/>
              </w:rPr>
              <w:t>Podanie danych osobowych Pana/Pani dotyczących jest wymogiem ustawowym określonym w przepisach ustawy PZP, związanym z udziałem w postępowaniu o udzielenie zamówienia publicznego; konsekwencje niepodania określonych danych wynikają z ustawy PZP;</w:t>
            </w:r>
          </w:p>
          <w:p w14:paraId="4FEA7E68" w14:textId="77777777" w:rsidR="000D24BF" w:rsidRPr="00992D1E" w:rsidRDefault="009A1A9C">
            <w:pPr>
              <w:pStyle w:val="Akapitzlist"/>
              <w:numPr>
                <w:ilvl w:val="0"/>
                <w:numId w:val="20"/>
              </w:numPr>
              <w:spacing w:after="0" w:line="240" w:lineRule="auto"/>
              <w:contextualSpacing/>
              <w:jc w:val="both"/>
              <w:textAlignment w:val="auto"/>
              <w:rPr>
                <w:rFonts w:ascii="Arial" w:hAnsi="Arial" w:cs="Arial"/>
                <w:sz w:val="20"/>
              </w:rPr>
            </w:pPr>
            <w:r w:rsidRPr="00992D1E">
              <w:rPr>
                <w:rFonts w:ascii="Arial" w:hAnsi="Arial" w:cs="Arial"/>
                <w:sz w:val="20"/>
              </w:rPr>
              <w:t>Jednocześnie Zamawiający przypomina o ciążącym na Panu/Pani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wyłączeń, o których mowa w art. 14 ust. 5 RODO.</w:t>
            </w:r>
          </w:p>
          <w:p w14:paraId="72004128" w14:textId="77777777" w:rsidR="000D24BF" w:rsidRPr="00992D1E" w:rsidRDefault="009A1A9C">
            <w:pPr>
              <w:pStyle w:val="Akapitzlist"/>
              <w:numPr>
                <w:ilvl w:val="0"/>
                <w:numId w:val="20"/>
              </w:numPr>
              <w:spacing w:after="0" w:line="240" w:lineRule="auto"/>
              <w:contextualSpacing/>
              <w:jc w:val="both"/>
              <w:textAlignment w:val="auto"/>
              <w:rPr>
                <w:rFonts w:ascii="Arial" w:hAnsi="Arial" w:cs="Arial"/>
                <w:sz w:val="20"/>
              </w:rPr>
            </w:pPr>
            <w:r w:rsidRPr="00992D1E">
              <w:rPr>
                <w:rFonts w:ascii="Arial" w:hAnsi="Arial" w:cs="Arial"/>
                <w:sz w:val="20"/>
              </w:rPr>
              <w:t>Pana/Pani Dane mogą być przetwarzane w sposób zautomatyzowany (na platformie zakupowej), ale nie będą profilowane</w:t>
            </w:r>
          </w:p>
        </w:tc>
      </w:tr>
    </w:tbl>
    <w:p w14:paraId="7291BCDF" w14:textId="0E6D9061" w:rsidR="000D24BF" w:rsidRPr="00992D1E" w:rsidRDefault="000D24BF">
      <w:pPr>
        <w:widowControl/>
        <w:spacing w:after="160" w:line="259" w:lineRule="auto"/>
        <w:rPr>
          <w:rFonts w:ascii="Arial" w:eastAsia="Calibri" w:hAnsi="Arial" w:cs="Arial"/>
          <w:b/>
          <w:bCs/>
          <w:kern w:val="2"/>
          <w:sz w:val="20"/>
          <w:szCs w:val="20"/>
          <w:lang w:eastAsia="en-US"/>
        </w:rPr>
      </w:pPr>
    </w:p>
    <w:p w14:paraId="05ECE1BB" w14:textId="77777777" w:rsidR="000D24BF" w:rsidRPr="00992D1E" w:rsidRDefault="000D24BF">
      <w:pPr>
        <w:rPr>
          <w:rFonts w:ascii="Arial" w:hAnsi="Arial" w:cs="Arial"/>
          <w:sz w:val="20"/>
          <w:szCs w:val="20"/>
        </w:rPr>
      </w:pPr>
    </w:p>
    <w:p w14:paraId="6B9C83F8" w14:textId="77777777" w:rsidR="000D24BF" w:rsidRDefault="000D24BF">
      <w:pPr>
        <w:pStyle w:val="Standard"/>
        <w:jc w:val="center"/>
      </w:pPr>
    </w:p>
    <w:sectPr w:rsidR="000D24BF">
      <w:pgSz w:w="11906" w:h="16838"/>
      <w:pgMar w:top="1170" w:right="1419" w:bottom="1440" w:left="1419" w:header="0"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22D43" w14:textId="77777777" w:rsidR="0040090E" w:rsidRDefault="0040090E" w:rsidP="002639EB">
      <w:r>
        <w:separator/>
      </w:r>
    </w:p>
  </w:endnote>
  <w:endnote w:type="continuationSeparator" w:id="0">
    <w:p w14:paraId="6371A248" w14:textId="77777777" w:rsidR="0040090E" w:rsidRDefault="0040090E" w:rsidP="00263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2D193" w14:textId="77777777" w:rsidR="0040090E" w:rsidRDefault="0040090E" w:rsidP="002639EB">
      <w:r>
        <w:separator/>
      </w:r>
    </w:p>
  </w:footnote>
  <w:footnote w:type="continuationSeparator" w:id="0">
    <w:p w14:paraId="2F000E4D" w14:textId="77777777" w:rsidR="0040090E" w:rsidRDefault="0040090E" w:rsidP="00263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CEE"/>
    <w:multiLevelType w:val="multilevel"/>
    <w:tmpl w:val="150233C2"/>
    <w:lvl w:ilvl="0">
      <w:start w:val="1"/>
      <w:numFmt w:val="decimal"/>
      <w:lvlText w:val="%1."/>
      <w:lvlJc w:val="left"/>
      <w:pPr>
        <w:ind w:left="705" w:hanging="705"/>
      </w:pPr>
      <w:rPr>
        <w:rFonts w:ascii="Arial" w:hAnsi="Arial"/>
        <w:b w:val="0"/>
        <w:bCs w:val="0"/>
        <w:sz w:val="2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3BE4F42"/>
    <w:multiLevelType w:val="multilevel"/>
    <w:tmpl w:val="C1EE5C08"/>
    <w:lvl w:ilvl="0">
      <w:start w:val="1"/>
      <w:numFmt w:val="decimal"/>
      <w:lvlText w:val="%1)"/>
      <w:lvlJc w:val="left"/>
      <w:pPr>
        <w:ind w:left="360" w:hanging="360"/>
      </w:pPr>
      <w:rPr>
        <w:rFonts w:ascii="Arial" w:hAnsi="Arial"/>
        <w:b/>
        <w:bCs/>
        <w:color w:val="auto"/>
        <w:sz w:val="20"/>
        <w:szCs w:val="20"/>
      </w:rPr>
    </w:lvl>
    <w:lvl w:ilvl="1">
      <w:start w:val="1"/>
      <w:numFmt w:val="bullet"/>
      <w:lvlText w:val=""/>
      <w:lvlJc w:val="left"/>
      <w:pPr>
        <w:ind w:left="1080" w:hanging="360"/>
      </w:pPr>
      <w:rPr>
        <w:rFonts w:ascii="Symbol" w:hAnsi="Symbol" w:cs="Symbol" w:hint="default"/>
        <w:color w:val="auto"/>
        <w:sz w:val="2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4605064"/>
    <w:multiLevelType w:val="multilevel"/>
    <w:tmpl w:val="B5FAABB0"/>
    <w:lvl w:ilvl="0">
      <w:start w:val="1"/>
      <w:numFmt w:val="lowerLetter"/>
      <w:lvlText w:val="%1)"/>
      <w:lvlJc w:val="left"/>
      <w:pPr>
        <w:ind w:left="1146" w:hanging="360"/>
      </w:pPr>
      <w:rPr>
        <w:rFonts w:ascii="Arial" w:hAnsi="Arial"/>
        <w:b w:val="0"/>
        <w:bCs/>
        <w:sz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 w15:restartNumberingAfterBreak="0">
    <w:nsid w:val="14CB60E1"/>
    <w:multiLevelType w:val="multilevel"/>
    <w:tmpl w:val="BA0C0A4E"/>
    <w:lvl w:ilvl="0">
      <w:start w:val="1"/>
      <w:numFmt w:val="decimal"/>
      <w:lvlText w:val="%1)"/>
      <w:lvlJc w:val="left"/>
      <w:pPr>
        <w:ind w:left="0" w:firstLine="0"/>
      </w:pPr>
      <w:rPr>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17182F05"/>
    <w:multiLevelType w:val="multilevel"/>
    <w:tmpl w:val="243A1AFE"/>
    <w:lvl w:ilvl="0">
      <w:start w:val="1"/>
      <w:numFmt w:val="decimal"/>
      <w:lvlText w:val="%1)"/>
      <w:lvlJc w:val="left"/>
      <w:pPr>
        <w:ind w:left="717" w:hanging="360"/>
      </w:pPr>
      <w:rPr>
        <w:rFonts w:ascii="Arial" w:hAnsi="Arial" w:cs="Arial"/>
        <w:sz w:val="20"/>
        <w:szCs w:val="20"/>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5" w15:restartNumberingAfterBreak="0">
    <w:nsid w:val="1C594749"/>
    <w:multiLevelType w:val="multilevel"/>
    <w:tmpl w:val="1CECE400"/>
    <w:lvl w:ilvl="0">
      <w:start w:val="1"/>
      <w:numFmt w:val="decimal"/>
      <w:lvlText w:val="%1."/>
      <w:lvlJc w:val="left"/>
      <w:pPr>
        <w:ind w:left="720" w:hanging="360"/>
      </w:pPr>
      <w:rPr>
        <w:rFonts w:ascii="Arial" w:hAnsi="Arial"/>
        <w:b w:val="0"/>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C5338A3"/>
    <w:multiLevelType w:val="multilevel"/>
    <w:tmpl w:val="2860420C"/>
    <w:lvl w:ilvl="0">
      <w:start w:val="1"/>
      <w:numFmt w:val="decimal"/>
      <w:lvlText w:val="%1."/>
      <w:lvlJc w:val="left"/>
      <w:pPr>
        <w:ind w:left="0" w:firstLine="0"/>
      </w:pPr>
      <w:rPr>
        <w:rFonts w:ascii="Arial" w:eastAsia="Times New Roman" w:hAnsi="Arial"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7" w15:restartNumberingAfterBreak="0">
    <w:nsid w:val="315B2C03"/>
    <w:multiLevelType w:val="multilevel"/>
    <w:tmpl w:val="523C26FC"/>
    <w:lvl w:ilvl="0">
      <w:start w:val="1"/>
      <w:numFmt w:val="decimal"/>
      <w:lvlText w:val="%1)"/>
      <w:lvlJc w:val="left"/>
      <w:pPr>
        <w:ind w:left="644" w:hanging="360"/>
      </w:pPr>
      <w:rPr>
        <w:rFonts w:ascii="Arial" w:hAnsi="Arial" w:cs="Arial"/>
        <w:sz w:val="20"/>
        <w:szCs w:val="2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3DD83C6B"/>
    <w:multiLevelType w:val="multilevel"/>
    <w:tmpl w:val="126053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F892668"/>
    <w:multiLevelType w:val="multilevel"/>
    <w:tmpl w:val="2B5A6B46"/>
    <w:lvl w:ilvl="0">
      <w:start w:val="1"/>
      <w:numFmt w:val="decimal"/>
      <w:lvlText w:val="%1."/>
      <w:lvlJc w:val="left"/>
      <w:pPr>
        <w:ind w:left="0" w:firstLine="0"/>
      </w:pPr>
      <w:rPr>
        <w:rFonts w:eastAsia="Times New Roman"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0" w15:restartNumberingAfterBreak="0">
    <w:nsid w:val="40EF5E4F"/>
    <w:multiLevelType w:val="multilevel"/>
    <w:tmpl w:val="9F18E098"/>
    <w:lvl w:ilvl="0">
      <w:start w:val="1"/>
      <w:numFmt w:val="decimal"/>
      <w:lvlText w:val="%1)"/>
      <w:lvlJc w:val="left"/>
      <w:pPr>
        <w:ind w:left="720" w:hanging="360"/>
      </w:pPr>
      <w:rPr>
        <w:rFonts w:cs="Arial"/>
        <w:b w:val="0"/>
        <w:bCs/>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8576472"/>
    <w:multiLevelType w:val="multilevel"/>
    <w:tmpl w:val="6CE4E418"/>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 w15:restartNumberingAfterBreak="0">
    <w:nsid w:val="4A7061AE"/>
    <w:multiLevelType w:val="multilevel"/>
    <w:tmpl w:val="4CBE6A7E"/>
    <w:lvl w:ilvl="0">
      <w:start w:val="1"/>
      <w:numFmt w:val="decimal"/>
      <w:lvlText w:val="%1."/>
      <w:lvlJc w:val="left"/>
      <w:pPr>
        <w:ind w:left="360" w:hanging="360"/>
      </w:pPr>
      <w:rPr>
        <w:rFonts w:ascii="Arial" w:hAnsi="Arial" w:cs="Arial"/>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4AD340C7"/>
    <w:multiLevelType w:val="multilevel"/>
    <w:tmpl w:val="9E22181C"/>
    <w:lvl w:ilvl="0">
      <w:start w:val="1"/>
      <w:numFmt w:val="decimal"/>
      <w:lvlText w:val="%1."/>
      <w:lvlJc w:val="left"/>
      <w:pPr>
        <w:ind w:left="0" w:firstLine="0"/>
      </w:pPr>
      <w:rPr>
        <w:rFonts w:eastAsia="Times New Roman"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4" w15:restartNumberingAfterBreak="0">
    <w:nsid w:val="4BB77965"/>
    <w:multiLevelType w:val="multilevel"/>
    <w:tmpl w:val="DB861EA2"/>
    <w:lvl w:ilvl="0">
      <w:start w:val="1"/>
      <w:numFmt w:val="decimal"/>
      <w:lvlText w:val="%1."/>
      <w:lvlJc w:val="left"/>
      <w:pPr>
        <w:ind w:left="0" w:firstLine="0"/>
      </w:pPr>
      <w:rPr>
        <w:rFonts w:eastAsia="Times New Roman"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5" w15:restartNumberingAfterBreak="0">
    <w:nsid w:val="4FB17DC7"/>
    <w:multiLevelType w:val="multilevel"/>
    <w:tmpl w:val="3ED0FC66"/>
    <w:lvl w:ilvl="0">
      <w:start w:val="1"/>
      <w:numFmt w:val="decimal"/>
      <w:lvlText w:val="%1."/>
      <w:lvlJc w:val="center"/>
      <w:pPr>
        <w:ind w:left="501" w:hanging="360"/>
      </w:pPr>
      <w:rPr>
        <w:b w:val="0"/>
        <w:bCs/>
        <w:sz w:val="20"/>
        <w:szCs w:val="20"/>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6" w15:restartNumberingAfterBreak="0">
    <w:nsid w:val="50034E42"/>
    <w:multiLevelType w:val="hybridMultilevel"/>
    <w:tmpl w:val="F88C98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3547744"/>
    <w:multiLevelType w:val="multilevel"/>
    <w:tmpl w:val="58CAB28C"/>
    <w:lvl w:ilvl="0">
      <w:start w:val="1"/>
      <w:numFmt w:val="decimal"/>
      <w:lvlText w:val="%1."/>
      <w:lvlJc w:val="left"/>
      <w:pPr>
        <w:ind w:left="360" w:hanging="360"/>
      </w:pPr>
      <w:rPr>
        <w:rFonts w:ascii="Arial" w:hAnsi="Arial" w:cs="Arial"/>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EF2378F"/>
    <w:multiLevelType w:val="multilevel"/>
    <w:tmpl w:val="69463538"/>
    <w:lvl w:ilvl="0">
      <w:start w:val="1"/>
      <w:numFmt w:val="decimal"/>
      <w:lvlText w:val="%1."/>
      <w:lvlJc w:val="left"/>
      <w:pPr>
        <w:ind w:left="720" w:hanging="360"/>
      </w:pPr>
      <w:rPr>
        <w:rFonts w:ascii="Arial" w:hAnsi="Arial" w:cs="Arial"/>
        <w:b w:val="0"/>
        <w:b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3DC3540"/>
    <w:multiLevelType w:val="multilevel"/>
    <w:tmpl w:val="1546722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65CB5A57"/>
    <w:multiLevelType w:val="multilevel"/>
    <w:tmpl w:val="EB9E97A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1" w15:restartNumberingAfterBreak="0">
    <w:nsid w:val="6EFB55AC"/>
    <w:multiLevelType w:val="multilevel"/>
    <w:tmpl w:val="BCDCBA0E"/>
    <w:lvl w:ilvl="0">
      <w:start w:val="1"/>
      <w:numFmt w:val="lowerLetter"/>
      <w:lvlText w:val="%1)"/>
      <w:lvlJc w:val="left"/>
      <w:pPr>
        <w:ind w:left="720" w:hanging="360"/>
      </w:pPr>
    </w:lvl>
    <w:lvl w:ilvl="1">
      <w:start w:val="1"/>
      <w:numFmt w:val="lowerLetter"/>
      <w:lvlText w:val="%2)"/>
      <w:lvlJc w:val="left"/>
      <w:pPr>
        <w:ind w:left="1440" w:hanging="360"/>
      </w:pPr>
      <w:rPr>
        <w:b/>
      </w:rPr>
    </w:lvl>
    <w:lvl w:ilvl="2">
      <w:start w:val="1"/>
      <w:numFmt w:val="decimal"/>
      <w:lvlText w:val="%3)"/>
      <w:lvlJc w:val="left"/>
      <w:pPr>
        <w:ind w:left="2340" w:hanging="36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FD12BF"/>
    <w:multiLevelType w:val="multilevel"/>
    <w:tmpl w:val="B66286F8"/>
    <w:lvl w:ilvl="0">
      <w:start w:val="1"/>
      <w:numFmt w:val="decimal"/>
      <w:lvlText w:val="%1."/>
      <w:lvlJc w:val="left"/>
      <w:pPr>
        <w:ind w:left="0" w:firstLine="0"/>
      </w:pPr>
      <w:rPr>
        <w:rFonts w:eastAsia="Times New Roman"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3" w15:restartNumberingAfterBreak="0">
    <w:nsid w:val="74C46194"/>
    <w:multiLevelType w:val="multilevel"/>
    <w:tmpl w:val="6680CBF8"/>
    <w:lvl w:ilvl="0">
      <w:start w:val="1"/>
      <w:numFmt w:val="lowerLetter"/>
      <w:lvlText w:val="%1)"/>
      <w:lvlJc w:val="left"/>
      <w:pPr>
        <w:ind w:left="0" w:firstLine="0"/>
      </w:pPr>
      <w:rPr>
        <w:rFonts w:eastAsia="Times New Roman"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4" w15:restartNumberingAfterBreak="0">
    <w:nsid w:val="7A665AD6"/>
    <w:multiLevelType w:val="multilevel"/>
    <w:tmpl w:val="20967538"/>
    <w:lvl w:ilvl="0">
      <w:start w:val="1"/>
      <w:numFmt w:val="decimal"/>
      <w:lvlText w:val="%1)"/>
      <w:lvlJc w:val="left"/>
      <w:pPr>
        <w:ind w:left="717" w:hanging="360"/>
      </w:pPr>
      <w:rPr>
        <w:rFonts w:cs="Arial"/>
        <w:sz w:val="20"/>
        <w:szCs w:val="20"/>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25" w15:restartNumberingAfterBreak="0">
    <w:nsid w:val="7DCE0BC7"/>
    <w:multiLevelType w:val="multilevel"/>
    <w:tmpl w:val="F80ECBF8"/>
    <w:lvl w:ilvl="0">
      <w:start w:val="1"/>
      <w:numFmt w:val="decimal"/>
      <w:lvlText w:val="%1."/>
      <w:lvlJc w:val="left"/>
      <w:pPr>
        <w:ind w:left="720" w:hanging="360"/>
      </w:pPr>
      <w:rPr>
        <w:rFonts w:ascii="Arial" w:hAnsi="Arial" w:cs="Arial"/>
        <w:b w:val="0"/>
        <w:bCs/>
        <w:sz w:val="20"/>
        <w:szCs w:val="2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22319506">
    <w:abstractNumId w:val="17"/>
  </w:num>
  <w:num w:numId="2" w16cid:durableId="1293707369">
    <w:abstractNumId w:val="12"/>
  </w:num>
  <w:num w:numId="3" w16cid:durableId="613679663">
    <w:abstractNumId w:val="14"/>
  </w:num>
  <w:num w:numId="4" w16cid:durableId="1629555500">
    <w:abstractNumId w:val="6"/>
  </w:num>
  <w:num w:numId="5" w16cid:durableId="1309896486">
    <w:abstractNumId w:val="2"/>
  </w:num>
  <w:num w:numId="6" w16cid:durableId="973487998">
    <w:abstractNumId w:val="23"/>
  </w:num>
  <w:num w:numId="7" w16cid:durableId="1989750598">
    <w:abstractNumId w:val="21"/>
  </w:num>
  <w:num w:numId="8" w16cid:durableId="1061056801">
    <w:abstractNumId w:val="5"/>
  </w:num>
  <w:num w:numId="9" w16cid:durableId="378474387">
    <w:abstractNumId w:val="9"/>
  </w:num>
  <w:num w:numId="10" w16cid:durableId="1562711949">
    <w:abstractNumId w:val="22"/>
  </w:num>
  <w:num w:numId="11" w16cid:durableId="956909506">
    <w:abstractNumId w:val="24"/>
  </w:num>
  <w:num w:numId="12" w16cid:durableId="1671592566">
    <w:abstractNumId w:val="0"/>
  </w:num>
  <w:num w:numId="13" w16cid:durableId="354681">
    <w:abstractNumId w:val="7"/>
  </w:num>
  <w:num w:numId="14" w16cid:durableId="743988107">
    <w:abstractNumId w:val="13"/>
  </w:num>
  <w:num w:numId="15" w16cid:durableId="1359311537">
    <w:abstractNumId w:val="3"/>
  </w:num>
  <w:num w:numId="16" w16cid:durableId="1152336180">
    <w:abstractNumId w:val="25"/>
  </w:num>
  <w:num w:numId="17" w16cid:durableId="229464939">
    <w:abstractNumId w:val="18"/>
  </w:num>
  <w:num w:numId="18" w16cid:durableId="1449399415">
    <w:abstractNumId w:val="15"/>
  </w:num>
  <w:num w:numId="19" w16cid:durableId="1764913434">
    <w:abstractNumId w:val="10"/>
  </w:num>
  <w:num w:numId="20" w16cid:durableId="299841778">
    <w:abstractNumId w:val="1"/>
  </w:num>
  <w:num w:numId="21" w16cid:durableId="1828592656">
    <w:abstractNumId w:val="20"/>
  </w:num>
  <w:num w:numId="22" w16cid:durableId="1234317277">
    <w:abstractNumId w:val="11"/>
  </w:num>
  <w:num w:numId="23" w16cid:durableId="148794436">
    <w:abstractNumId w:val="4"/>
  </w:num>
  <w:num w:numId="24" w16cid:durableId="977883583">
    <w:abstractNumId w:val="8"/>
  </w:num>
  <w:num w:numId="25" w16cid:durableId="1590313773">
    <w:abstractNumId w:val="19"/>
  </w:num>
  <w:num w:numId="26" w16cid:durableId="16525182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4BF"/>
    <w:rsid w:val="00031B09"/>
    <w:rsid w:val="00055834"/>
    <w:rsid w:val="00095AA9"/>
    <w:rsid w:val="000D24BF"/>
    <w:rsid w:val="001461B0"/>
    <w:rsid w:val="001808E8"/>
    <w:rsid w:val="001909D8"/>
    <w:rsid w:val="001A01C2"/>
    <w:rsid w:val="001E705D"/>
    <w:rsid w:val="00205B7A"/>
    <w:rsid w:val="002639EB"/>
    <w:rsid w:val="0033391F"/>
    <w:rsid w:val="0039790E"/>
    <w:rsid w:val="0040090E"/>
    <w:rsid w:val="004D109C"/>
    <w:rsid w:val="00526290"/>
    <w:rsid w:val="00550C06"/>
    <w:rsid w:val="005C592D"/>
    <w:rsid w:val="006425C9"/>
    <w:rsid w:val="006A13A0"/>
    <w:rsid w:val="007224CA"/>
    <w:rsid w:val="00831D36"/>
    <w:rsid w:val="00835AF2"/>
    <w:rsid w:val="00843E12"/>
    <w:rsid w:val="008A5EF7"/>
    <w:rsid w:val="008E0BFF"/>
    <w:rsid w:val="0090094A"/>
    <w:rsid w:val="00911F2A"/>
    <w:rsid w:val="00923431"/>
    <w:rsid w:val="00965799"/>
    <w:rsid w:val="00992D1E"/>
    <w:rsid w:val="009A1A9C"/>
    <w:rsid w:val="009C0429"/>
    <w:rsid w:val="009D0182"/>
    <w:rsid w:val="009D0926"/>
    <w:rsid w:val="009E1270"/>
    <w:rsid w:val="00A37662"/>
    <w:rsid w:val="00A63CFF"/>
    <w:rsid w:val="00AA0EFD"/>
    <w:rsid w:val="00B52285"/>
    <w:rsid w:val="00BC4CC5"/>
    <w:rsid w:val="00BD5651"/>
    <w:rsid w:val="00C16EB7"/>
    <w:rsid w:val="00CD3B4B"/>
    <w:rsid w:val="00CE72A0"/>
    <w:rsid w:val="00D0167B"/>
    <w:rsid w:val="00D060A6"/>
    <w:rsid w:val="00D3218A"/>
    <w:rsid w:val="00D35F4D"/>
    <w:rsid w:val="00D67963"/>
    <w:rsid w:val="00DB1DAD"/>
    <w:rsid w:val="00E11A96"/>
    <w:rsid w:val="00E22CBF"/>
    <w:rsid w:val="00E35634"/>
    <w:rsid w:val="00E622C2"/>
    <w:rsid w:val="00EC6848"/>
    <w:rsid w:val="00F06AB5"/>
    <w:rsid w:val="00F2543A"/>
    <w:rsid w:val="00F73976"/>
    <w:rsid w:val="00FB489B"/>
    <w:rsid w:val="00FF491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8B85F"/>
  <w15:docId w15:val="{08DABC79-5564-463B-A93F-8C88032EA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Theme="minorEastAsia" w:hAnsiTheme="minorHAnsi" w:cstheme="minorBidi"/>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rPr>
      <w:rFonts w:eastAsia="Arial Unicode MS" w:cs="Arial Unicode MS"/>
      <w:sz w:val="24"/>
      <w:szCs w:val="24"/>
    </w:rPr>
  </w:style>
  <w:style w:type="paragraph" w:styleId="Nagwek5">
    <w:name w:val="heading 5"/>
    <w:basedOn w:val="Normalny"/>
    <w:next w:val="Normalny"/>
    <w:link w:val="Nagwek5Znak"/>
    <w:uiPriority w:val="9"/>
    <w:qFormat/>
    <w:rsid w:val="007939D3"/>
    <w:pPr>
      <w:keepNext/>
      <w:keepLines/>
      <w:widowControl/>
      <w:spacing w:before="200" w:line="276" w:lineRule="auto"/>
      <w:outlineLvl w:val="4"/>
    </w:pPr>
    <w:rPr>
      <w:rFonts w:ascii="Cambria" w:eastAsia="Times New Roman" w:hAnsi="Cambria" w:cs="Times New Roman"/>
      <w:color w:val="243F60"/>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ntStyle11">
    <w:name w:val="Font Style11"/>
    <w:basedOn w:val="Domylnaczcionkaakapitu"/>
    <w:uiPriority w:val="99"/>
    <w:qFormat/>
    <w:rPr>
      <w:rFonts w:ascii="Times New Roman" w:hAnsi="Times New Roman" w:cs="Times New Roman"/>
      <w:b/>
      <w:bCs/>
      <w:sz w:val="20"/>
      <w:szCs w:val="20"/>
    </w:rPr>
  </w:style>
  <w:style w:type="character" w:customStyle="1" w:styleId="FontStyle12">
    <w:name w:val="Font Style12"/>
    <w:basedOn w:val="Domylnaczcionkaakapitu"/>
    <w:uiPriority w:val="99"/>
    <w:qFormat/>
    <w:rPr>
      <w:rFonts w:ascii="Arial Unicode MS" w:eastAsia="Arial Unicode MS" w:hAnsi="Arial Unicode MS" w:cs="Arial Unicode MS"/>
      <w:sz w:val="16"/>
      <w:szCs w:val="16"/>
    </w:rPr>
  </w:style>
  <w:style w:type="character" w:customStyle="1" w:styleId="FontStyle13">
    <w:name w:val="Font Style13"/>
    <w:basedOn w:val="Domylnaczcionkaakapitu"/>
    <w:uiPriority w:val="99"/>
    <w:qFormat/>
    <w:rPr>
      <w:rFonts w:ascii="Arial Unicode MS" w:eastAsia="Arial Unicode MS" w:hAnsi="Arial Unicode MS" w:cs="Arial Unicode MS"/>
      <w:b/>
      <w:bCs/>
      <w:sz w:val="20"/>
      <w:szCs w:val="20"/>
    </w:rPr>
  </w:style>
  <w:style w:type="character" w:customStyle="1" w:styleId="FontStyle14">
    <w:name w:val="Font Style14"/>
    <w:basedOn w:val="Domylnaczcionkaakapitu"/>
    <w:uiPriority w:val="99"/>
    <w:qFormat/>
    <w:rPr>
      <w:rFonts w:ascii="Times New Roman" w:hAnsi="Times New Roman" w:cs="Times New Roman"/>
      <w:spacing w:val="10"/>
      <w:sz w:val="18"/>
      <w:szCs w:val="18"/>
    </w:rPr>
  </w:style>
  <w:style w:type="character" w:customStyle="1" w:styleId="FontStyle15">
    <w:name w:val="Font Style15"/>
    <w:basedOn w:val="Domylnaczcionkaakapitu"/>
    <w:uiPriority w:val="99"/>
    <w:qFormat/>
    <w:rPr>
      <w:rFonts w:ascii="Times New Roman" w:hAnsi="Times New Roman" w:cs="Times New Roman"/>
      <w:smallCaps/>
      <w:spacing w:val="10"/>
      <w:sz w:val="16"/>
      <w:szCs w:val="16"/>
    </w:rPr>
  </w:style>
  <w:style w:type="character" w:customStyle="1" w:styleId="FontStyle16">
    <w:name w:val="Font Style16"/>
    <w:basedOn w:val="Domylnaczcionkaakapitu"/>
    <w:uiPriority w:val="99"/>
    <w:qFormat/>
    <w:rPr>
      <w:rFonts w:ascii="Arial Unicode MS" w:eastAsia="Arial Unicode MS" w:hAnsi="Arial Unicode MS" w:cs="Arial Unicode MS"/>
      <w:i/>
      <w:iCs/>
      <w:spacing w:val="10"/>
      <w:sz w:val="16"/>
      <w:szCs w:val="16"/>
    </w:rPr>
  </w:style>
  <w:style w:type="character" w:customStyle="1" w:styleId="FontStyle17">
    <w:name w:val="Font Style17"/>
    <w:basedOn w:val="Domylnaczcionkaakapitu"/>
    <w:uiPriority w:val="99"/>
    <w:qFormat/>
    <w:rPr>
      <w:rFonts w:ascii="Arial" w:hAnsi="Arial" w:cs="Arial"/>
      <w:i/>
      <w:iCs/>
      <w:sz w:val="18"/>
      <w:szCs w:val="18"/>
    </w:rPr>
  </w:style>
  <w:style w:type="character" w:customStyle="1" w:styleId="FontStyle18">
    <w:name w:val="Font Style18"/>
    <w:basedOn w:val="Domylnaczcionkaakapitu"/>
    <w:uiPriority w:val="99"/>
    <w:qFormat/>
    <w:rPr>
      <w:rFonts w:ascii="Arial Unicode MS" w:eastAsia="Arial Unicode MS" w:hAnsi="Arial Unicode MS" w:cs="Arial Unicode MS"/>
      <w:b/>
      <w:bCs/>
      <w:sz w:val="16"/>
      <w:szCs w:val="16"/>
    </w:rPr>
  </w:style>
  <w:style w:type="character" w:customStyle="1" w:styleId="FontStyle19">
    <w:name w:val="Font Style19"/>
    <w:basedOn w:val="Domylnaczcionkaakapitu"/>
    <w:uiPriority w:val="99"/>
    <w:qFormat/>
    <w:rPr>
      <w:rFonts w:ascii="Arial Unicode MS" w:eastAsia="Arial Unicode MS" w:hAnsi="Arial Unicode MS" w:cs="Arial Unicode MS"/>
      <w:sz w:val="16"/>
      <w:szCs w:val="16"/>
    </w:rPr>
  </w:style>
  <w:style w:type="character" w:customStyle="1" w:styleId="czeinternetowe">
    <w:name w:val="Łącze internetowe"/>
    <w:basedOn w:val="Domylnaczcionkaakapitu"/>
    <w:uiPriority w:val="99"/>
    <w:unhideWhenUsed/>
    <w:rsid w:val="00E52255"/>
    <w:rPr>
      <w:color w:val="0563C1" w:themeColor="hyperlink"/>
      <w:u w:val="single"/>
    </w:rPr>
  </w:style>
  <w:style w:type="character" w:customStyle="1" w:styleId="NagwekZnak">
    <w:name w:val="Nagłówek Znak"/>
    <w:basedOn w:val="Domylnaczcionkaakapitu"/>
    <w:link w:val="Nagwek"/>
    <w:uiPriority w:val="99"/>
    <w:qFormat/>
    <w:rsid w:val="007939D3"/>
    <w:rPr>
      <w:rFonts w:eastAsia="Arial Unicode MS" w:cs="Arial Unicode MS"/>
      <w:sz w:val="24"/>
      <w:szCs w:val="24"/>
    </w:rPr>
  </w:style>
  <w:style w:type="character" w:customStyle="1" w:styleId="StopkaZnak">
    <w:name w:val="Stopka Znak"/>
    <w:basedOn w:val="Domylnaczcionkaakapitu"/>
    <w:link w:val="Stopka"/>
    <w:uiPriority w:val="99"/>
    <w:qFormat/>
    <w:rsid w:val="007939D3"/>
    <w:rPr>
      <w:rFonts w:eastAsia="Arial Unicode MS" w:cs="Arial Unicode MS"/>
      <w:sz w:val="24"/>
      <w:szCs w:val="24"/>
    </w:rPr>
  </w:style>
  <w:style w:type="character" w:customStyle="1" w:styleId="TekstpodstawowyZnak">
    <w:name w:val="Tekst podstawowy Znak"/>
    <w:link w:val="Tekstpodstawowy"/>
    <w:uiPriority w:val="99"/>
    <w:qFormat/>
    <w:locked/>
    <w:rsid w:val="007939D3"/>
    <w:rPr>
      <w:rFonts w:ascii="Arial" w:hAnsi="Arial" w:cs="Arial"/>
      <w:b/>
      <w:bCs/>
      <w:i/>
      <w:iCs/>
      <w:sz w:val="24"/>
      <w:szCs w:val="24"/>
    </w:rPr>
  </w:style>
  <w:style w:type="character" w:customStyle="1" w:styleId="TekstpodstawowyZnak1">
    <w:name w:val="Tekst podstawowy Znak1"/>
    <w:basedOn w:val="Domylnaczcionkaakapitu"/>
    <w:uiPriority w:val="99"/>
    <w:semiHidden/>
    <w:qFormat/>
    <w:rsid w:val="007939D3"/>
    <w:rPr>
      <w:rFonts w:eastAsia="Arial Unicode MS" w:cs="Arial Unicode MS"/>
      <w:sz w:val="24"/>
      <w:szCs w:val="24"/>
    </w:rPr>
  </w:style>
  <w:style w:type="character" w:customStyle="1" w:styleId="Nagwek5Znak">
    <w:name w:val="Nagłówek 5 Znak"/>
    <w:basedOn w:val="Domylnaczcionkaakapitu"/>
    <w:link w:val="Nagwek5"/>
    <w:uiPriority w:val="9"/>
    <w:qFormat/>
    <w:rsid w:val="007939D3"/>
    <w:rPr>
      <w:rFonts w:ascii="Cambria" w:eastAsia="Times New Roman" w:hAnsi="Cambria" w:cs="Times New Roman"/>
      <w:color w:val="243F60"/>
      <w:sz w:val="20"/>
      <w:szCs w:val="20"/>
      <w:lang w:val="x-none" w:eastAsia="x-none"/>
    </w:rPr>
  </w:style>
  <w:style w:type="character" w:customStyle="1" w:styleId="Teksttreci2Pogrubienie">
    <w:name w:val="Tekst treści (2) + Pogrubienie"/>
    <w:basedOn w:val="Domylnaczcionkaakapitu"/>
    <w:qFormat/>
    <w:rsid w:val="001F7CC6"/>
    <w:rPr>
      <w:rFonts w:ascii="Arial" w:hAnsi="Arial" w:cs="Arial"/>
      <w:color w:val="000000"/>
      <w:spacing w:val="0"/>
      <w:w w:val="100"/>
      <w:position w:val="0"/>
      <w:sz w:val="20"/>
      <w:szCs w:val="20"/>
      <w:shd w:val="clear" w:color="auto" w:fill="FFFFFF"/>
      <w:vertAlign w:val="baseline"/>
      <w:lang w:val="pl-PL" w:eastAsia="pl-PL"/>
    </w:rPr>
  </w:style>
  <w:style w:type="character" w:styleId="Odwoaniedokomentarza">
    <w:name w:val="annotation reference"/>
    <w:basedOn w:val="Domylnaczcionkaakapitu"/>
    <w:uiPriority w:val="99"/>
    <w:semiHidden/>
    <w:unhideWhenUsed/>
    <w:qFormat/>
    <w:rsid w:val="00CA0334"/>
    <w:rPr>
      <w:sz w:val="16"/>
      <w:szCs w:val="16"/>
    </w:rPr>
  </w:style>
  <w:style w:type="character" w:customStyle="1" w:styleId="TekstkomentarzaZnak">
    <w:name w:val="Tekst komentarza Znak"/>
    <w:basedOn w:val="Domylnaczcionkaakapitu"/>
    <w:link w:val="Tekstkomentarza"/>
    <w:uiPriority w:val="99"/>
    <w:qFormat/>
    <w:rsid w:val="00CA0334"/>
    <w:rPr>
      <w:rFonts w:eastAsia="Arial Unicode MS" w:cs="Arial Unicode MS"/>
      <w:sz w:val="20"/>
      <w:szCs w:val="20"/>
    </w:rPr>
  </w:style>
  <w:style w:type="character" w:customStyle="1" w:styleId="TematkomentarzaZnak">
    <w:name w:val="Temat komentarza Znak"/>
    <w:basedOn w:val="TekstkomentarzaZnak"/>
    <w:link w:val="Tematkomentarza"/>
    <w:uiPriority w:val="99"/>
    <w:semiHidden/>
    <w:qFormat/>
    <w:rsid w:val="00CA0334"/>
    <w:rPr>
      <w:rFonts w:eastAsia="Arial Unicode MS" w:cs="Arial Unicode MS"/>
      <w:b/>
      <w:bCs/>
      <w:sz w:val="20"/>
      <w:szCs w:val="20"/>
    </w:rPr>
  </w:style>
  <w:style w:type="character" w:customStyle="1" w:styleId="AkapitzlistZnak">
    <w:name w:val="Akapit z listą Znak"/>
    <w:link w:val="Akapitzlist"/>
    <w:uiPriority w:val="34"/>
    <w:qFormat/>
    <w:locked/>
    <w:rsid w:val="00844719"/>
    <w:rPr>
      <w:rFonts w:ascii="Calibri" w:eastAsia="Times New Roman" w:hAnsi="Calibri" w:cs="Times New Roman"/>
      <w:kern w:val="2"/>
      <w:lang w:eastAsia="zh-CN"/>
    </w:rPr>
  </w:style>
  <w:style w:type="character" w:styleId="Pogrubienie">
    <w:name w:val="Strong"/>
    <w:basedOn w:val="Domylnaczcionkaakapitu"/>
    <w:uiPriority w:val="22"/>
    <w:qFormat/>
    <w:rsid w:val="00900CB0"/>
    <w:rPr>
      <w:b/>
      <w:bCs/>
    </w:rPr>
  </w:style>
  <w:style w:type="paragraph" w:styleId="Nagwek">
    <w:name w:val="header"/>
    <w:basedOn w:val="Normalny"/>
    <w:next w:val="Tekstpodstawowy"/>
    <w:link w:val="NagwekZnak"/>
    <w:uiPriority w:val="99"/>
    <w:unhideWhenUsed/>
    <w:rsid w:val="007939D3"/>
    <w:pPr>
      <w:tabs>
        <w:tab w:val="center" w:pos="4536"/>
        <w:tab w:val="right" w:pos="9072"/>
      </w:tabs>
    </w:pPr>
  </w:style>
  <w:style w:type="paragraph" w:styleId="Tekstpodstawowy">
    <w:name w:val="Body Text"/>
    <w:basedOn w:val="Normalny"/>
    <w:link w:val="TekstpodstawowyZnak"/>
    <w:uiPriority w:val="99"/>
    <w:rsid w:val="007939D3"/>
    <w:pPr>
      <w:widowControl/>
      <w:jc w:val="both"/>
    </w:pPr>
    <w:rPr>
      <w:rFonts w:ascii="Arial" w:eastAsiaTheme="minorEastAsia" w:hAnsi="Arial" w:cs="Arial"/>
      <w:b/>
      <w:bCs/>
      <w:i/>
      <w:iCs/>
    </w:rPr>
  </w:style>
  <w:style w:type="paragraph" w:styleId="Lista">
    <w:name w:val="List"/>
    <w:basedOn w:val="Tekstpodstawowy"/>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Style1">
    <w:name w:val="Style1"/>
    <w:basedOn w:val="Normalny"/>
    <w:uiPriority w:val="99"/>
    <w:qFormat/>
    <w:pPr>
      <w:spacing w:line="228" w:lineRule="exact"/>
      <w:ind w:firstLine="274"/>
    </w:pPr>
  </w:style>
  <w:style w:type="paragraph" w:customStyle="1" w:styleId="Style2">
    <w:name w:val="Style2"/>
    <w:basedOn w:val="Normalny"/>
    <w:uiPriority w:val="99"/>
    <w:qFormat/>
    <w:pPr>
      <w:spacing w:line="230" w:lineRule="exact"/>
      <w:ind w:hanging="283"/>
      <w:jc w:val="both"/>
    </w:pPr>
  </w:style>
  <w:style w:type="paragraph" w:customStyle="1" w:styleId="Style3">
    <w:name w:val="Style3"/>
    <w:basedOn w:val="Normalny"/>
    <w:uiPriority w:val="99"/>
    <w:qFormat/>
  </w:style>
  <w:style w:type="paragraph" w:customStyle="1" w:styleId="Style4">
    <w:name w:val="Style4"/>
    <w:basedOn w:val="Normalny"/>
    <w:uiPriority w:val="99"/>
    <w:qFormat/>
    <w:pPr>
      <w:spacing w:line="229" w:lineRule="exact"/>
    </w:pPr>
  </w:style>
  <w:style w:type="paragraph" w:customStyle="1" w:styleId="Style5">
    <w:name w:val="Style5"/>
    <w:basedOn w:val="Normalny"/>
    <w:uiPriority w:val="99"/>
    <w:qFormat/>
    <w:pPr>
      <w:spacing w:line="235" w:lineRule="exact"/>
      <w:ind w:hanging="355"/>
    </w:pPr>
  </w:style>
  <w:style w:type="paragraph" w:customStyle="1" w:styleId="Style6">
    <w:name w:val="Style6"/>
    <w:basedOn w:val="Normalny"/>
    <w:uiPriority w:val="99"/>
    <w:qFormat/>
    <w:pPr>
      <w:spacing w:line="230" w:lineRule="exact"/>
      <w:jc w:val="both"/>
    </w:pPr>
  </w:style>
  <w:style w:type="paragraph" w:customStyle="1" w:styleId="Style7">
    <w:name w:val="Style7"/>
    <w:basedOn w:val="Normalny"/>
    <w:uiPriority w:val="99"/>
    <w:qFormat/>
    <w:pPr>
      <w:spacing w:line="230" w:lineRule="exact"/>
      <w:ind w:hanging="283"/>
      <w:jc w:val="both"/>
    </w:pPr>
  </w:style>
  <w:style w:type="paragraph" w:customStyle="1" w:styleId="Style8">
    <w:name w:val="Style8"/>
    <w:basedOn w:val="Normalny"/>
    <w:uiPriority w:val="99"/>
    <w:qFormat/>
    <w:pPr>
      <w:spacing w:line="230" w:lineRule="exact"/>
      <w:jc w:val="both"/>
    </w:pPr>
  </w:style>
  <w:style w:type="paragraph" w:customStyle="1" w:styleId="Style9">
    <w:name w:val="Style9"/>
    <w:basedOn w:val="Normalny"/>
    <w:uiPriority w:val="99"/>
    <w:qFormat/>
    <w:pPr>
      <w:jc w:val="both"/>
    </w:pPr>
  </w:style>
  <w:style w:type="paragraph" w:customStyle="1" w:styleId="Gwkaistopka">
    <w:name w:val="Główka i stopka"/>
    <w:basedOn w:val="Normalny"/>
    <w:qFormat/>
  </w:style>
  <w:style w:type="paragraph" w:styleId="Stopka">
    <w:name w:val="footer"/>
    <w:basedOn w:val="Normalny"/>
    <w:link w:val="StopkaZnak"/>
    <w:uiPriority w:val="99"/>
    <w:unhideWhenUsed/>
    <w:rsid w:val="007939D3"/>
    <w:pPr>
      <w:tabs>
        <w:tab w:val="center" w:pos="4536"/>
        <w:tab w:val="right" w:pos="9072"/>
      </w:tabs>
    </w:pPr>
  </w:style>
  <w:style w:type="paragraph" w:customStyle="1" w:styleId="Standard">
    <w:name w:val="Standard"/>
    <w:qFormat/>
    <w:rsid w:val="00D579DE"/>
    <w:pPr>
      <w:suppressAutoHyphens/>
      <w:spacing w:after="160"/>
      <w:textAlignment w:val="baseline"/>
    </w:pPr>
    <w:rPr>
      <w:rFonts w:ascii="Calibri" w:eastAsia="Calibri" w:cs="Times New Roman"/>
      <w:kern w:val="2"/>
      <w:sz w:val="24"/>
      <w:lang w:eastAsia="zh-CN"/>
    </w:rPr>
  </w:style>
  <w:style w:type="paragraph" w:styleId="Akapitzlist">
    <w:name w:val="List Paragraph"/>
    <w:basedOn w:val="Standard"/>
    <w:link w:val="AkapitzlistZnak"/>
    <w:uiPriority w:val="34"/>
    <w:qFormat/>
    <w:rsid w:val="00D579DE"/>
    <w:pPr>
      <w:spacing w:after="200" w:line="276" w:lineRule="auto"/>
      <w:ind w:left="720"/>
    </w:pPr>
    <w:rPr>
      <w:rFonts w:eastAsia="Times New Roman"/>
    </w:rPr>
  </w:style>
  <w:style w:type="paragraph" w:customStyle="1" w:styleId="Teksttreci21">
    <w:name w:val="Tekst treści (2)1"/>
    <w:basedOn w:val="Normalny"/>
    <w:qFormat/>
    <w:rsid w:val="00D579DE"/>
    <w:pPr>
      <w:shd w:val="clear" w:color="auto" w:fill="FFFFFF"/>
      <w:spacing w:line="243" w:lineRule="exact"/>
      <w:ind w:hanging="560"/>
      <w:jc w:val="both"/>
    </w:pPr>
    <w:rPr>
      <w:rFonts w:ascii="Arial" w:eastAsia="SimSun" w:hAnsi="Arial" w:cs="Arial"/>
      <w:kern w:val="2"/>
      <w:sz w:val="20"/>
      <w:szCs w:val="20"/>
      <w:lang w:eastAsia="zh-CN" w:bidi="hi-IN"/>
    </w:rPr>
  </w:style>
  <w:style w:type="paragraph" w:customStyle="1" w:styleId="Default">
    <w:name w:val="Default"/>
    <w:qFormat/>
    <w:rsid w:val="001F7CC6"/>
    <w:rPr>
      <w:rFonts w:ascii="Calibri" w:eastAsia="Arial Unicode MS" w:hAnsi="Calibri" w:cs="Calibri"/>
      <w:color w:val="000000"/>
      <w:sz w:val="24"/>
      <w:szCs w:val="24"/>
    </w:rPr>
  </w:style>
  <w:style w:type="paragraph" w:customStyle="1" w:styleId="Teksttreci41">
    <w:name w:val="Tekst treści (4)1"/>
    <w:basedOn w:val="Normalny"/>
    <w:qFormat/>
    <w:rsid w:val="001F7CC6"/>
    <w:pPr>
      <w:shd w:val="clear" w:color="auto" w:fill="FFFFFF"/>
      <w:spacing w:line="240" w:lineRule="atLeast"/>
      <w:ind w:hanging="420"/>
      <w:jc w:val="right"/>
    </w:pPr>
    <w:rPr>
      <w:rFonts w:ascii="Arial" w:eastAsia="SimSun" w:hAnsi="Arial" w:cs="Arial"/>
      <w:b/>
      <w:bCs/>
      <w:kern w:val="2"/>
      <w:sz w:val="20"/>
      <w:szCs w:val="20"/>
      <w:lang w:eastAsia="zh-CN" w:bidi="hi-IN"/>
    </w:rPr>
  </w:style>
  <w:style w:type="paragraph" w:styleId="NormalnyWeb">
    <w:name w:val="Normal (Web)"/>
    <w:basedOn w:val="Standard"/>
    <w:qFormat/>
    <w:rsid w:val="00F41C6C"/>
    <w:pPr>
      <w:spacing w:before="280" w:after="280"/>
    </w:pPr>
    <w:rPr>
      <w:rFonts w:ascii="Times New Roman" w:eastAsia="Times New Roman" w:hAnsi="Times New Roman"/>
      <w:szCs w:val="24"/>
    </w:rPr>
  </w:style>
  <w:style w:type="paragraph" w:customStyle="1" w:styleId="Teksttreci6">
    <w:name w:val="Tekst treści (6)"/>
    <w:basedOn w:val="Normalny"/>
    <w:qFormat/>
    <w:rsid w:val="00F41C6C"/>
    <w:pPr>
      <w:shd w:val="clear" w:color="auto" w:fill="FFFFFF"/>
      <w:spacing w:line="240" w:lineRule="atLeast"/>
      <w:jc w:val="center"/>
    </w:pPr>
    <w:rPr>
      <w:rFonts w:ascii="Arial" w:eastAsia="SimSun" w:hAnsi="Arial" w:cs="Arial"/>
      <w:spacing w:val="60"/>
      <w:kern w:val="2"/>
      <w:sz w:val="19"/>
      <w:szCs w:val="19"/>
      <w:lang w:eastAsia="zh-CN" w:bidi="hi-IN"/>
    </w:rPr>
  </w:style>
  <w:style w:type="paragraph" w:customStyle="1" w:styleId="Teksttreci8">
    <w:name w:val="Tekst treści (8)"/>
    <w:basedOn w:val="Normalny"/>
    <w:qFormat/>
    <w:rsid w:val="00F41C6C"/>
    <w:pPr>
      <w:shd w:val="clear" w:color="auto" w:fill="FFFFFF"/>
      <w:spacing w:line="357" w:lineRule="exact"/>
      <w:jc w:val="center"/>
    </w:pPr>
    <w:rPr>
      <w:rFonts w:ascii="Tahoma" w:eastAsia="SimSun" w:hAnsi="Tahoma" w:cs="Tahoma"/>
      <w:spacing w:val="30"/>
      <w:kern w:val="2"/>
      <w:sz w:val="19"/>
      <w:szCs w:val="19"/>
      <w:lang w:eastAsia="zh-CN" w:bidi="hi-IN"/>
    </w:rPr>
  </w:style>
  <w:style w:type="paragraph" w:styleId="Tekstkomentarza">
    <w:name w:val="annotation text"/>
    <w:basedOn w:val="Normalny"/>
    <w:link w:val="TekstkomentarzaZnak"/>
    <w:uiPriority w:val="99"/>
    <w:unhideWhenUsed/>
    <w:qFormat/>
    <w:rsid w:val="00CA0334"/>
    <w:rPr>
      <w:sz w:val="20"/>
      <w:szCs w:val="20"/>
    </w:rPr>
  </w:style>
  <w:style w:type="paragraph" w:styleId="Tematkomentarza">
    <w:name w:val="annotation subject"/>
    <w:basedOn w:val="Tekstkomentarza"/>
    <w:next w:val="Tekstkomentarza"/>
    <w:link w:val="TematkomentarzaZnak"/>
    <w:uiPriority w:val="99"/>
    <w:semiHidden/>
    <w:unhideWhenUsed/>
    <w:qFormat/>
    <w:rsid w:val="00CA0334"/>
    <w:rPr>
      <w:b/>
      <w:bCs/>
    </w:rPr>
  </w:style>
  <w:style w:type="table" w:styleId="Tabela-Siatka">
    <w:name w:val="Table Grid"/>
    <w:basedOn w:val="Standardowy"/>
    <w:uiPriority w:val="39"/>
    <w:rsid w:val="00900CB0"/>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5C592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7</Pages>
  <Words>2885</Words>
  <Characters>17313</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Załącznik nr 3 do SWZ</vt:lpstr>
    </vt:vector>
  </TitlesOfParts>
  <Company/>
  <LinksUpToDate>false</LinksUpToDate>
  <CharactersWithSpaces>20158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do SWZ</dc:title>
  <dc:subject/>
  <dc:creator>Kancelaria</dc:creator>
  <dc:description/>
  <cp:lastModifiedBy>Agnieszka Lorenc</cp:lastModifiedBy>
  <cp:revision>106</cp:revision>
  <dcterms:created xsi:type="dcterms:W3CDTF">2022-02-22T10:46:00Z</dcterms:created>
  <dcterms:modified xsi:type="dcterms:W3CDTF">2026-09-15T10:13:00Z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